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5D9E" w14:textId="77777777" w:rsidR="002B29C1" w:rsidRDefault="00DA0B0C" w:rsidP="002B29C1">
      <w:pPr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0F4D6C">
        <w:rPr>
          <w:b/>
          <w:sz w:val="48"/>
        </w:rPr>
        <w:t xml:space="preserve"> </w:t>
      </w:r>
    </w:p>
    <w:p w14:paraId="71775D9F" w14:textId="77777777" w:rsidR="002B29C1" w:rsidRDefault="002B29C1" w:rsidP="002B29C1">
      <w:pPr>
        <w:jc w:val="center"/>
        <w:rPr>
          <w:b/>
          <w:sz w:val="48"/>
        </w:rPr>
      </w:pPr>
    </w:p>
    <w:p w14:paraId="71775DA0" w14:textId="77777777" w:rsidR="002B29C1" w:rsidRDefault="002B29C1" w:rsidP="002B29C1">
      <w:pPr>
        <w:jc w:val="center"/>
        <w:rPr>
          <w:b/>
          <w:sz w:val="48"/>
        </w:rPr>
      </w:pPr>
    </w:p>
    <w:p w14:paraId="71775DA1" w14:textId="77777777" w:rsidR="008B75A8" w:rsidRDefault="008B75A8" w:rsidP="008B75A8">
      <w:pPr>
        <w:jc w:val="center"/>
        <w:rPr>
          <w:b/>
          <w:sz w:val="48"/>
        </w:rPr>
      </w:pPr>
      <w:r>
        <w:rPr>
          <w:b/>
          <w:sz w:val="48"/>
        </w:rPr>
        <w:t>Výroční zpráva o činnosti školy</w:t>
      </w:r>
    </w:p>
    <w:p w14:paraId="71775DA2" w14:textId="77777777" w:rsidR="008B75A8" w:rsidRDefault="008B75A8" w:rsidP="008B75A8">
      <w:pPr>
        <w:jc w:val="center"/>
        <w:rPr>
          <w:b/>
          <w:sz w:val="48"/>
        </w:rPr>
      </w:pPr>
    </w:p>
    <w:p w14:paraId="71775DA3" w14:textId="77777777" w:rsidR="008B75A8" w:rsidRDefault="008B75A8" w:rsidP="008B75A8">
      <w:pPr>
        <w:jc w:val="center"/>
        <w:rPr>
          <w:b/>
          <w:sz w:val="48"/>
        </w:rPr>
      </w:pPr>
      <w:r>
        <w:rPr>
          <w:b/>
          <w:sz w:val="48"/>
        </w:rPr>
        <w:t xml:space="preserve">Základní škola Pardubice, </w:t>
      </w:r>
    </w:p>
    <w:p w14:paraId="71775DA4" w14:textId="77777777" w:rsidR="008B75A8" w:rsidRDefault="008B75A8" w:rsidP="008B75A8">
      <w:pPr>
        <w:jc w:val="center"/>
        <w:rPr>
          <w:b/>
          <w:sz w:val="48"/>
        </w:rPr>
      </w:pPr>
      <w:r>
        <w:rPr>
          <w:b/>
          <w:sz w:val="48"/>
        </w:rPr>
        <w:t>nábřeží Závodu míru 1951</w:t>
      </w:r>
    </w:p>
    <w:p w14:paraId="71775DA5" w14:textId="77777777" w:rsidR="008B75A8" w:rsidRDefault="008B75A8" w:rsidP="008B75A8">
      <w:pPr>
        <w:jc w:val="center"/>
        <w:rPr>
          <w:b/>
          <w:sz w:val="48"/>
        </w:rPr>
      </w:pPr>
    </w:p>
    <w:p w14:paraId="71775DA6" w14:textId="26EDC332" w:rsidR="008B75A8" w:rsidRDefault="0087568A" w:rsidP="008B75A8">
      <w:pPr>
        <w:jc w:val="center"/>
        <w:rPr>
          <w:b/>
          <w:sz w:val="48"/>
        </w:rPr>
      </w:pPr>
      <w:r>
        <w:rPr>
          <w:b/>
          <w:sz w:val="48"/>
        </w:rPr>
        <w:t>za školní rok 20</w:t>
      </w:r>
      <w:r w:rsidR="00775B34">
        <w:rPr>
          <w:b/>
          <w:sz w:val="48"/>
        </w:rPr>
        <w:t>2</w:t>
      </w:r>
      <w:r w:rsidR="00156D12">
        <w:rPr>
          <w:b/>
          <w:sz w:val="48"/>
        </w:rPr>
        <w:t>1</w:t>
      </w:r>
      <w:r>
        <w:rPr>
          <w:b/>
          <w:sz w:val="48"/>
        </w:rPr>
        <w:t>/20</w:t>
      </w:r>
      <w:r w:rsidR="008D6B5A">
        <w:rPr>
          <w:b/>
          <w:sz w:val="48"/>
        </w:rPr>
        <w:t>2</w:t>
      </w:r>
      <w:r w:rsidR="00156D12">
        <w:rPr>
          <w:b/>
          <w:sz w:val="48"/>
        </w:rPr>
        <w:t>2</w:t>
      </w:r>
    </w:p>
    <w:p w14:paraId="71775DA7" w14:textId="77777777" w:rsidR="002B29C1" w:rsidRDefault="002B29C1" w:rsidP="002B29C1">
      <w:pPr>
        <w:jc w:val="center"/>
        <w:rPr>
          <w:b/>
          <w:sz w:val="48"/>
        </w:rPr>
      </w:pPr>
    </w:p>
    <w:p w14:paraId="71775DA8" w14:textId="77777777" w:rsidR="002B29C1" w:rsidRDefault="002B29C1" w:rsidP="002B29C1">
      <w:pPr>
        <w:jc w:val="center"/>
        <w:rPr>
          <w:b/>
          <w:sz w:val="48"/>
        </w:rPr>
      </w:pPr>
    </w:p>
    <w:p w14:paraId="71775DA9" w14:textId="77777777" w:rsidR="002B29C1" w:rsidRDefault="002B29C1" w:rsidP="002B29C1">
      <w:pPr>
        <w:jc w:val="center"/>
        <w:rPr>
          <w:b/>
          <w:sz w:val="48"/>
        </w:rPr>
      </w:pPr>
    </w:p>
    <w:p w14:paraId="71775DAA" w14:textId="77777777" w:rsidR="002B29C1" w:rsidRDefault="008B75A8" w:rsidP="002B29C1">
      <w:pPr>
        <w:jc w:val="center"/>
        <w:rPr>
          <w:b/>
          <w:sz w:val="48"/>
        </w:rPr>
      </w:pPr>
      <w:r>
        <w:rPr>
          <w:b/>
          <w:noProof/>
          <w:sz w:val="48"/>
          <w:lang w:eastAsia="cs-CZ"/>
        </w:rPr>
        <w:drawing>
          <wp:inline distT="0" distB="0" distL="0" distR="0" wp14:anchorId="717763B8" wp14:editId="717763B9">
            <wp:extent cx="3551847" cy="3528000"/>
            <wp:effectExtent l="19050" t="0" r="0" b="0"/>
            <wp:docPr id="4" name="obrázek 1" descr="S:\logoZŠZ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ZŠZ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847" cy="35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75DAB" w14:textId="77777777" w:rsidR="002B29C1" w:rsidRDefault="002B29C1" w:rsidP="002B29C1">
      <w:pPr>
        <w:jc w:val="center"/>
        <w:rPr>
          <w:b/>
          <w:sz w:val="48"/>
        </w:rPr>
      </w:pPr>
    </w:p>
    <w:p w14:paraId="71775DAC" w14:textId="77777777" w:rsidR="002B29C1" w:rsidRDefault="002B29C1" w:rsidP="002B29C1">
      <w:pPr>
        <w:jc w:val="center"/>
        <w:rPr>
          <w:b/>
          <w:sz w:val="48"/>
        </w:rPr>
      </w:pPr>
    </w:p>
    <w:p w14:paraId="71775DAD" w14:textId="77777777" w:rsidR="008B75A8" w:rsidRDefault="008B75A8" w:rsidP="00431095">
      <w:pPr>
        <w:rPr>
          <w:b/>
          <w:sz w:val="24"/>
        </w:rPr>
      </w:pPr>
    </w:p>
    <w:p w14:paraId="71775DAE" w14:textId="77777777" w:rsidR="008B75A8" w:rsidRDefault="008B75A8" w:rsidP="00431095">
      <w:pPr>
        <w:rPr>
          <w:b/>
          <w:sz w:val="24"/>
        </w:rPr>
      </w:pPr>
    </w:p>
    <w:p w14:paraId="71775DAF" w14:textId="77777777" w:rsidR="002B29C1" w:rsidRDefault="002B29C1" w:rsidP="00431095">
      <w:pPr>
        <w:rPr>
          <w:b/>
          <w:sz w:val="24"/>
        </w:rPr>
      </w:pPr>
      <w:r>
        <w:rPr>
          <w:b/>
          <w:sz w:val="24"/>
        </w:rPr>
        <w:lastRenderedPageBreak/>
        <w:t>CHARAKTERISTIKA ŠKOLY</w:t>
      </w:r>
    </w:p>
    <w:p w14:paraId="71775DB0" w14:textId="77777777" w:rsidR="002B29C1" w:rsidRDefault="00C23358" w:rsidP="002A042C">
      <w:pPr>
        <w:spacing w:line="360" w:lineRule="auto"/>
        <w:rPr>
          <w:i/>
          <w:sz w:val="24"/>
        </w:rPr>
      </w:pPr>
      <w:r>
        <w:rPr>
          <w:sz w:val="24"/>
        </w:rPr>
        <w:t xml:space="preserve">Název ZŠ </w:t>
      </w:r>
      <w:r w:rsidR="00431095">
        <w:rPr>
          <w:sz w:val="24"/>
        </w:rPr>
        <w:tab/>
      </w:r>
      <w:r w:rsidR="00431095">
        <w:rPr>
          <w:sz w:val="24"/>
        </w:rPr>
        <w:tab/>
      </w:r>
      <w:r w:rsidR="000614C6">
        <w:rPr>
          <w:sz w:val="24"/>
        </w:rPr>
        <w:tab/>
      </w:r>
      <w:r w:rsidR="002B29C1">
        <w:rPr>
          <w:i/>
          <w:sz w:val="24"/>
        </w:rPr>
        <w:t>Základní škola Pardubic</w:t>
      </w:r>
      <w:r>
        <w:rPr>
          <w:i/>
          <w:sz w:val="24"/>
        </w:rPr>
        <w:t>e</w:t>
      </w:r>
      <w:r w:rsidR="002B29C1">
        <w:rPr>
          <w:i/>
          <w:sz w:val="24"/>
        </w:rPr>
        <w:t>, nábřeží Závodu míru 1951</w:t>
      </w:r>
    </w:p>
    <w:p w14:paraId="71775DB1" w14:textId="77777777" w:rsidR="002B29C1" w:rsidRDefault="002B29C1" w:rsidP="002A042C">
      <w:pPr>
        <w:spacing w:line="360" w:lineRule="auto"/>
        <w:rPr>
          <w:i/>
          <w:sz w:val="24"/>
        </w:rPr>
      </w:pPr>
      <w:r>
        <w:rPr>
          <w:sz w:val="24"/>
        </w:rPr>
        <w:t>Zřizovatel školy</w:t>
      </w:r>
      <w:r w:rsidR="00431095">
        <w:rPr>
          <w:sz w:val="24"/>
        </w:rPr>
        <w:tab/>
      </w:r>
      <w:r w:rsidR="000614C6">
        <w:rPr>
          <w:sz w:val="24"/>
        </w:rPr>
        <w:tab/>
      </w:r>
      <w:r w:rsidR="00C23358">
        <w:rPr>
          <w:i/>
          <w:sz w:val="24"/>
        </w:rPr>
        <w:t>Statutární město</w:t>
      </w:r>
      <w:r>
        <w:rPr>
          <w:i/>
          <w:sz w:val="24"/>
        </w:rPr>
        <w:t xml:space="preserve"> Pardubic</w:t>
      </w:r>
      <w:r w:rsidR="00C23358">
        <w:rPr>
          <w:i/>
          <w:sz w:val="24"/>
        </w:rPr>
        <w:t>e</w:t>
      </w:r>
    </w:p>
    <w:p w14:paraId="71775DB2" w14:textId="77777777" w:rsidR="002B29C1" w:rsidRDefault="002B29C1" w:rsidP="002A042C">
      <w:pPr>
        <w:spacing w:line="360" w:lineRule="auto"/>
        <w:rPr>
          <w:i/>
          <w:sz w:val="24"/>
        </w:rPr>
      </w:pPr>
      <w:r>
        <w:rPr>
          <w:sz w:val="24"/>
        </w:rPr>
        <w:t>Sídlo úřa</w:t>
      </w:r>
      <w:r w:rsidR="00431095">
        <w:rPr>
          <w:sz w:val="24"/>
        </w:rPr>
        <w:t>du obce s rozšířenou působností</w:t>
      </w:r>
      <w:r w:rsidR="00431095">
        <w:rPr>
          <w:sz w:val="24"/>
        </w:rPr>
        <w:tab/>
      </w:r>
      <w:r>
        <w:rPr>
          <w:i/>
          <w:sz w:val="24"/>
        </w:rPr>
        <w:t>MmP, Pernštýnské náměstí 1, Pardubice</w:t>
      </w:r>
    </w:p>
    <w:p w14:paraId="71775DB3" w14:textId="77777777" w:rsidR="002B29C1" w:rsidRPr="00F251AB" w:rsidRDefault="002B29C1" w:rsidP="002A042C">
      <w:pPr>
        <w:spacing w:line="360" w:lineRule="auto"/>
        <w:rPr>
          <w:i/>
          <w:sz w:val="24"/>
        </w:rPr>
      </w:pPr>
      <w:r w:rsidRPr="00F251AB">
        <w:rPr>
          <w:sz w:val="24"/>
        </w:rPr>
        <w:t>Ředitelka školy</w:t>
      </w:r>
      <w:r w:rsidR="00431095">
        <w:rPr>
          <w:i/>
          <w:sz w:val="24"/>
        </w:rPr>
        <w:tab/>
      </w:r>
      <w:r w:rsidR="000614C6">
        <w:rPr>
          <w:i/>
          <w:sz w:val="24"/>
        </w:rPr>
        <w:tab/>
      </w:r>
      <w:r w:rsidRPr="00F251AB">
        <w:rPr>
          <w:i/>
          <w:sz w:val="24"/>
        </w:rPr>
        <w:t>Mgr.</w:t>
      </w:r>
      <w:r>
        <w:rPr>
          <w:i/>
          <w:sz w:val="24"/>
        </w:rPr>
        <w:t xml:space="preserve"> </w:t>
      </w:r>
      <w:r w:rsidRPr="00F251AB">
        <w:rPr>
          <w:i/>
          <w:sz w:val="24"/>
        </w:rPr>
        <w:t>Bc. Jarmila Staňková</w:t>
      </w:r>
    </w:p>
    <w:p w14:paraId="71775DB4" w14:textId="3402F4EB" w:rsidR="002B29C1" w:rsidRPr="00F251AB" w:rsidRDefault="00431095" w:rsidP="002A042C">
      <w:pPr>
        <w:pStyle w:val="Nadpis2"/>
        <w:tabs>
          <w:tab w:val="left" w:pos="0"/>
        </w:tabs>
        <w:spacing w:line="360" w:lineRule="auto"/>
        <w:rPr>
          <w:bCs/>
          <w:i/>
        </w:rPr>
      </w:pPr>
      <w:r>
        <w:rPr>
          <w:bCs/>
        </w:rPr>
        <w:t>Zástupce ředitele</w:t>
      </w:r>
      <w:r>
        <w:rPr>
          <w:bCs/>
          <w:i/>
        </w:rPr>
        <w:tab/>
      </w:r>
      <w:r w:rsidR="000614C6">
        <w:rPr>
          <w:bCs/>
          <w:i/>
        </w:rPr>
        <w:tab/>
      </w:r>
      <w:r w:rsidR="002B29C1" w:rsidRPr="00F251AB">
        <w:rPr>
          <w:bCs/>
          <w:i/>
        </w:rPr>
        <w:t>Mgr. Jiřina Petráková</w:t>
      </w:r>
    </w:p>
    <w:p w14:paraId="71775DB5" w14:textId="77777777" w:rsidR="002B29C1" w:rsidRPr="00A40981" w:rsidRDefault="002B29C1" w:rsidP="002A042C">
      <w:pPr>
        <w:pStyle w:val="Nadpis2"/>
        <w:tabs>
          <w:tab w:val="left" w:pos="0"/>
        </w:tabs>
        <w:spacing w:line="360" w:lineRule="auto"/>
        <w:rPr>
          <w:i/>
        </w:rPr>
      </w:pPr>
      <w:r>
        <w:rPr>
          <w:iCs w:val="0"/>
        </w:rPr>
        <w:t xml:space="preserve">Výchovná poradkyně </w:t>
      </w:r>
      <w:r w:rsidR="00431095">
        <w:rPr>
          <w:iCs w:val="0"/>
        </w:rPr>
        <w:tab/>
      </w:r>
      <w:r w:rsidR="00431095">
        <w:rPr>
          <w:iCs w:val="0"/>
        </w:rPr>
        <w:tab/>
      </w:r>
      <w:r w:rsidR="00A40981">
        <w:rPr>
          <w:i/>
        </w:rPr>
        <w:t>PaedDr. Petruše Jíchová</w:t>
      </w:r>
    </w:p>
    <w:p w14:paraId="71775DB6" w14:textId="77777777" w:rsidR="002B29C1" w:rsidRDefault="002A6DBB" w:rsidP="002A042C">
      <w:pPr>
        <w:spacing w:line="360" w:lineRule="auto"/>
        <w:rPr>
          <w:sz w:val="24"/>
        </w:rPr>
      </w:pPr>
      <w:r>
        <w:rPr>
          <w:sz w:val="24"/>
        </w:rPr>
        <w:t>IČO školy</w:t>
      </w:r>
      <w:r>
        <w:rPr>
          <w:sz w:val="24"/>
        </w:rPr>
        <w:tab/>
      </w:r>
      <w:r w:rsidR="002B29C1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2B29C1">
        <w:rPr>
          <w:sz w:val="24"/>
        </w:rPr>
        <w:t>48161136</w:t>
      </w:r>
    </w:p>
    <w:p w14:paraId="71775DB7" w14:textId="2CD2EE2B" w:rsidR="002B29C1" w:rsidRDefault="002B29C1" w:rsidP="002A042C">
      <w:pPr>
        <w:pStyle w:val="Nadpis2"/>
        <w:tabs>
          <w:tab w:val="left" w:pos="0"/>
        </w:tabs>
        <w:spacing w:line="360" w:lineRule="auto"/>
      </w:pPr>
      <w:r>
        <w:t>E-</w:t>
      </w:r>
      <w:r w:rsidR="002A6DBB">
        <w:t>mail školy</w:t>
      </w:r>
      <w:r w:rsidR="002A6DBB">
        <w:tab/>
      </w:r>
      <w:r w:rsidR="002A6DBB">
        <w:tab/>
      </w:r>
      <w:r w:rsidR="002A6DBB">
        <w:tab/>
      </w:r>
      <w:hyperlink r:id="rId9" w:history="1">
        <w:r w:rsidR="00156D12" w:rsidRPr="004C63DD">
          <w:rPr>
            <w:rStyle w:val="Hypertextovodkaz"/>
          </w:rPr>
          <w:t>sekretariat@zszm.cz</w:t>
        </w:r>
      </w:hyperlink>
    </w:p>
    <w:p w14:paraId="71775DB8" w14:textId="77777777" w:rsidR="002B29C1" w:rsidRDefault="002A6DBB" w:rsidP="002A042C">
      <w:pPr>
        <w:spacing w:line="360" w:lineRule="auto"/>
        <w:rPr>
          <w:i/>
          <w:sz w:val="24"/>
        </w:rPr>
      </w:pPr>
      <w:r>
        <w:rPr>
          <w:iCs/>
          <w:sz w:val="24"/>
        </w:rPr>
        <w:t>Webové stránky</w:t>
      </w:r>
      <w:r>
        <w:rPr>
          <w:iCs/>
          <w:sz w:val="24"/>
        </w:rPr>
        <w:tab/>
      </w:r>
      <w:r>
        <w:rPr>
          <w:iCs/>
          <w:sz w:val="24"/>
        </w:rPr>
        <w:tab/>
      </w:r>
      <w:r w:rsidR="002B29C1">
        <w:rPr>
          <w:i/>
          <w:sz w:val="24"/>
        </w:rPr>
        <w:t>www.zszavodumiru.cz</w:t>
      </w:r>
    </w:p>
    <w:p w14:paraId="71775DB9" w14:textId="77777777" w:rsidR="002B29C1" w:rsidRDefault="002B29C1" w:rsidP="002A042C">
      <w:pPr>
        <w:spacing w:line="360" w:lineRule="auto"/>
        <w:rPr>
          <w:sz w:val="24"/>
        </w:rPr>
      </w:pPr>
      <w:r>
        <w:rPr>
          <w:sz w:val="24"/>
        </w:rPr>
        <w:t>Škola je členem ASP UNESCO.</w:t>
      </w:r>
    </w:p>
    <w:p w14:paraId="71775DBA" w14:textId="77777777" w:rsidR="002B29C1" w:rsidRDefault="000614C6" w:rsidP="002A042C">
      <w:pPr>
        <w:spacing w:line="360" w:lineRule="auto"/>
        <w:rPr>
          <w:sz w:val="24"/>
        </w:rPr>
      </w:pPr>
      <w:r>
        <w:rPr>
          <w:sz w:val="24"/>
        </w:rPr>
        <w:t xml:space="preserve">Od </w:t>
      </w:r>
      <w:r w:rsidR="002B29C1">
        <w:rPr>
          <w:sz w:val="24"/>
        </w:rPr>
        <w:t>1.</w:t>
      </w:r>
      <w:r>
        <w:rPr>
          <w:sz w:val="24"/>
        </w:rPr>
        <w:t xml:space="preserve"> </w:t>
      </w:r>
      <w:r w:rsidR="002B29C1">
        <w:rPr>
          <w:sz w:val="24"/>
        </w:rPr>
        <w:t>1.</w:t>
      </w:r>
      <w:r>
        <w:rPr>
          <w:sz w:val="24"/>
        </w:rPr>
        <w:t xml:space="preserve"> </w:t>
      </w:r>
      <w:r w:rsidR="002B29C1">
        <w:rPr>
          <w:sz w:val="24"/>
        </w:rPr>
        <w:t>2006</w:t>
      </w:r>
      <w:r w:rsidR="003900CD">
        <w:rPr>
          <w:sz w:val="24"/>
        </w:rPr>
        <w:t xml:space="preserve"> </w:t>
      </w:r>
      <w:r w:rsidR="002B29C1">
        <w:rPr>
          <w:sz w:val="24"/>
        </w:rPr>
        <w:t>pracuje na škole Školská rada.</w:t>
      </w:r>
    </w:p>
    <w:p w14:paraId="71775DBB" w14:textId="77777777" w:rsidR="002B29C1" w:rsidRDefault="002B29C1" w:rsidP="002A042C">
      <w:pPr>
        <w:spacing w:line="360" w:lineRule="auto"/>
        <w:rPr>
          <w:sz w:val="24"/>
        </w:rPr>
      </w:pPr>
    </w:p>
    <w:p w14:paraId="71775DBC" w14:textId="1F5F8149" w:rsidR="002B29C1" w:rsidRDefault="00C93D37" w:rsidP="002A042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Ve školním roce </w:t>
      </w:r>
      <w:r w:rsidR="00027C71">
        <w:rPr>
          <w:sz w:val="24"/>
        </w:rPr>
        <w:t>20</w:t>
      </w:r>
      <w:r w:rsidR="00775B34">
        <w:rPr>
          <w:sz w:val="24"/>
        </w:rPr>
        <w:t>2</w:t>
      </w:r>
      <w:r w:rsidR="00156D12">
        <w:rPr>
          <w:sz w:val="24"/>
        </w:rPr>
        <w:t>1</w:t>
      </w:r>
      <w:r w:rsidR="00027C71">
        <w:rPr>
          <w:sz w:val="24"/>
        </w:rPr>
        <w:t>/20</w:t>
      </w:r>
      <w:r w:rsidR="008D6B5A">
        <w:rPr>
          <w:sz w:val="24"/>
        </w:rPr>
        <w:t>2</w:t>
      </w:r>
      <w:r w:rsidR="00156D12">
        <w:rPr>
          <w:sz w:val="24"/>
        </w:rPr>
        <w:t>2</w:t>
      </w:r>
      <w:r w:rsidR="008D6B5A">
        <w:rPr>
          <w:sz w:val="24"/>
        </w:rPr>
        <w:t xml:space="preserve"> </w:t>
      </w:r>
      <w:r w:rsidR="002B29C1">
        <w:rPr>
          <w:sz w:val="24"/>
        </w:rPr>
        <w:t xml:space="preserve">navštěvovalo školu celkem </w:t>
      </w:r>
      <w:r w:rsidR="008076F4">
        <w:rPr>
          <w:sz w:val="24"/>
        </w:rPr>
        <w:t>5</w:t>
      </w:r>
      <w:r w:rsidR="00150D2A">
        <w:rPr>
          <w:sz w:val="24"/>
        </w:rPr>
        <w:t>69</w:t>
      </w:r>
      <w:r w:rsidR="00F44B70">
        <w:rPr>
          <w:sz w:val="24"/>
        </w:rPr>
        <w:t xml:space="preserve"> žáků</w:t>
      </w:r>
      <w:r w:rsidR="005C4481">
        <w:rPr>
          <w:sz w:val="24"/>
        </w:rPr>
        <w:t xml:space="preserve"> (počet dle</w:t>
      </w:r>
      <w:r w:rsidR="00027C71">
        <w:rPr>
          <w:sz w:val="24"/>
        </w:rPr>
        <w:t xml:space="preserve"> zahajovacího výkazu k 30.</w:t>
      </w:r>
      <w:r w:rsidR="000614C6">
        <w:rPr>
          <w:sz w:val="24"/>
        </w:rPr>
        <w:t xml:space="preserve"> </w:t>
      </w:r>
      <w:r w:rsidR="00027C71">
        <w:rPr>
          <w:sz w:val="24"/>
        </w:rPr>
        <w:t>9.</w:t>
      </w:r>
      <w:r w:rsidR="000614C6">
        <w:rPr>
          <w:sz w:val="24"/>
        </w:rPr>
        <w:t xml:space="preserve"> </w:t>
      </w:r>
      <w:r w:rsidR="008076F4">
        <w:rPr>
          <w:sz w:val="24"/>
        </w:rPr>
        <w:t>20</w:t>
      </w:r>
      <w:r w:rsidR="00775B34">
        <w:rPr>
          <w:sz w:val="24"/>
        </w:rPr>
        <w:t>2</w:t>
      </w:r>
      <w:r w:rsidR="00156D12">
        <w:rPr>
          <w:sz w:val="24"/>
        </w:rPr>
        <w:t>1</w:t>
      </w:r>
      <w:r w:rsidR="005C4481">
        <w:rPr>
          <w:sz w:val="24"/>
        </w:rPr>
        <w:t>)</w:t>
      </w:r>
      <w:r w:rsidR="002A6DBB">
        <w:rPr>
          <w:sz w:val="24"/>
        </w:rPr>
        <w:t xml:space="preserve"> ve 2</w:t>
      </w:r>
      <w:r w:rsidR="00150D2A">
        <w:rPr>
          <w:sz w:val="24"/>
        </w:rPr>
        <w:t>2</w:t>
      </w:r>
      <w:r w:rsidR="002B29C1">
        <w:rPr>
          <w:sz w:val="24"/>
        </w:rPr>
        <w:t xml:space="preserve"> třídách</w:t>
      </w:r>
      <w:r w:rsidR="005C4481">
        <w:rPr>
          <w:sz w:val="24"/>
        </w:rPr>
        <w:t xml:space="preserve"> (</w:t>
      </w:r>
      <w:r w:rsidR="00A40981">
        <w:rPr>
          <w:sz w:val="24"/>
        </w:rPr>
        <w:t xml:space="preserve">dalších </w:t>
      </w:r>
      <w:r w:rsidR="008076F4">
        <w:rPr>
          <w:sz w:val="24"/>
        </w:rPr>
        <w:t>1</w:t>
      </w:r>
      <w:r w:rsidR="00150D2A">
        <w:rPr>
          <w:sz w:val="24"/>
        </w:rPr>
        <w:t>1</w:t>
      </w:r>
      <w:r w:rsidR="00A40981">
        <w:rPr>
          <w:sz w:val="24"/>
        </w:rPr>
        <w:t xml:space="preserve"> žáků plnilo školní docházku v zahraničí</w:t>
      </w:r>
      <w:r w:rsidR="005C4481">
        <w:rPr>
          <w:sz w:val="24"/>
        </w:rPr>
        <w:t>)</w:t>
      </w:r>
      <w:r w:rsidR="002A6DBB">
        <w:rPr>
          <w:sz w:val="24"/>
        </w:rPr>
        <w:t>, bylo otevřeno 6</w:t>
      </w:r>
      <w:r w:rsidR="002B29C1">
        <w:rPr>
          <w:sz w:val="24"/>
        </w:rPr>
        <w:t xml:space="preserve"> oddělení školní družiny se</w:t>
      </w:r>
      <w:r w:rsidR="002A6DBB">
        <w:rPr>
          <w:sz w:val="24"/>
        </w:rPr>
        <w:t xml:space="preserve"> 18</w:t>
      </w:r>
      <w:r w:rsidR="000614C6">
        <w:rPr>
          <w:sz w:val="24"/>
        </w:rPr>
        <w:t xml:space="preserve">0 dětmi, do 1. tříd </w:t>
      </w:r>
      <w:r w:rsidR="000D612C">
        <w:rPr>
          <w:sz w:val="24"/>
        </w:rPr>
        <w:t xml:space="preserve">nastoupilo </w:t>
      </w:r>
      <w:r w:rsidR="00150D2A">
        <w:rPr>
          <w:sz w:val="24"/>
        </w:rPr>
        <w:t>44</w:t>
      </w:r>
      <w:r w:rsidR="00F91455">
        <w:rPr>
          <w:sz w:val="24"/>
        </w:rPr>
        <w:t xml:space="preserve"> </w:t>
      </w:r>
      <w:r w:rsidR="002B29C1">
        <w:rPr>
          <w:sz w:val="24"/>
        </w:rPr>
        <w:t>ž</w:t>
      </w:r>
      <w:r>
        <w:rPr>
          <w:sz w:val="24"/>
        </w:rPr>
        <w:t xml:space="preserve">áků, školní docházku ukončilo </w:t>
      </w:r>
      <w:r w:rsidR="00150D2A">
        <w:rPr>
          <w:sz w:val="24"/>
        </w:rPr>
        <w:t>7</w:t>
      </w:r>
      <w:r w:rsidR="00780782">
        <w:rPr>
          <w:sz w:val="24"/>
        </w:rPr>
        <w:t>2</w:t>
      </w:r>
      <w:r w:rsidR="000614C6">
        <w:rPr>
          <w:sz w:val="24"/>
        </w:rPr>
        <w:t xml:space="preserve"> </w:t>
      </w:r>
      <w:r w:rsidR="002B29C1">
        <w:rPr>
          <w:sz w:val="24"/>
        </w:rPr>
        <w:t>žáků 9.</w:t>
      </w:r>
      <w:r w:rsidR="000614C6">
        <w:rPr>
          <w:sz w:val="24"/>
        </w:rPr>
        <w:t xml:space="preserve"> </w:t>
      </w:r>
      <w:r w:rsidR="002A6DBB">
        <w:rPr>
          <w:sz w:val="24"/>
        </w:rPr>
        <w:t>tříd,</w:t>
      </w:r>
      <w:r w:rsidR="00D21C14">
        <w:rPr>
          <w:sz w:val="24"/>
        </w:rPr>
        <w:t xml:space="preserve"> </w:t>
      </w:r>
      <w:r w:rsidR="00156D12">
        <w:rPr>
          <w:sz w:val="24"/>
        </w:rPr>
        <w:t>7</w:t>
      </w:r>
      <w:r w:rsidR="00C32C2B">
        <w:rPr>
          <w:sz w:val="24"/>
        </w:rPr>
        <w:t xml:space="preserve"> žá</w:t>
      </w:r>
      <w:r w:rsidR="00156D12">
        <w:rPr>
          <w:sz w:val="24"/>
        </w:rPr>
        <w:t>ků</w:t>
      </w:r>
      <w:r w:rsidR="000614C6">
        <w:rPr>
          <w:sz w:val="24"/>
        </w:rPr>
        <w:t xml:space="preserve"> </w:t>
      </w:r>
      <w:r>
        <w:rPr>
          <w:sz w:val="24"/>
        </w:rPr>
        <w:t>z 5.</w:t>
      </w:r>
      <w:r w:rsidR="000614C6">
        <w:rPr>
          <w:sz w:val="24"/>
        </w:rPr>
        <w:t xml:space="preserve"> </w:t>
      </w:r>
      <w:r>
        <w:rPr>
          <w:sz w:val="24"/>
        </w:rPr>
        <w:t xml:space="preserve">tříd odchází na </w:t>
      </w:r>
      <w:r w:rsidR="00D21C14">
        <w:rPr>
          <w:sz w:val="24"/>
        </w:rPr>
        <w:t>osmileté</w:t>
      </w:r>
      <w:r>
        <w:rPr>
          <w:sz w:val="24"/>
        </w:rPr>
        <w:t xml:space="preserve"> gymnázium</w:t>
      </w:r>
      <w:r w:rsidR="002B29C1">
        <w:rPr>
          <w:sz w:val="24"/>
        </w:rPr>
        <w:t xml:space="preserve"> v</w:t>
      </w:r>
      <w:r w:rsidR="00F91455">
        <w:rPr>
          <w:sz w:val="24"/>
        </w:rPr>
        <w:t> </w:t>
      </w:r>
      <w:r w:rsidR="002B29C1">
        <w:rPr>
          <w:sz w:val="24"/>
        </w:rPr>
        <w:t>Pardubicích</w:t>
      </w:r>
      <w:r w:rsidR="002A6DBB">
        <w:rPr>
          <w:sz w:val="24"/>
        </w:rPr>
        <w:t xml:space="preserve">, </w:t>
      </w:r>
      <w:r w:rsidR="00156D12">
        <w:rPr>
          <w:sz w:val="24"/>
        </w:rPr>
        <w:t>1</w:t>
      </w:r>
      <w:r w:rsidR="00C32C2B">
        <w:rPr>
          <w:sz w:val="24"/>
        </w:rPr>
        <w:t xml:space="preserve"> žá</w:t>
      </w:r>
      <w:r w:rsidR="00156D12">
        <w:rPr>
          <w:sz w:val="24"/>
        </w:rPr>
        <w:t>k</w:t>
      </w:r>
      <w:r w:rsidR="00C32C2B">
        <w:rPr>
          <w:sz w:val="24"/>
        </w:rPr>
        <w:t xml:space="preserve"> na jinou základní školu</w:t>
      </w:r>
      <w:r w:rsidR="00F91455">
        <w:rPr>
          <w:sz w:val="24"/>
        </w:rPr>
        <w:t xml:space="preserve"> </w:t>
      </w:r>
      <w:r w:rsidR="008D6B5A">
        <w:rPr>
          <w:sz w:val="24"/>
        </w:rPr>
        <w:t>(</w:t>
      </w:r>
      <w:r w:rsidR="00156D12">
        <w:rPr>
          <w:sz w:val="24"/>
        </w:rPr>
        <w:t>matematická</w:t>
      </w:r>
      <w:r w:rsidR="0087568A">
        <w:rPr>
          <w:sz w:val="24"/>
        </w:rPr>
        <w:t xml:space="preserve"> třída)</w:t>
      </w:r>
      <w:r w:rsidR="00EA03BB">
        <w:rPr>
          <w:sz w:val="24"/>
        </w:rPr>
        <w:t>, 3 žáci ze 7. ročníku odcházejí na První soukromé jazykové gymnázium v Hradci Králové.</w:t>
      </w:r>
    </w:p>
    <w:p w14:paraId="2DEF9EBE" w14:textId="7EB57AEB" w:rsidR="00EA03BB" w:rsidRDefault="00EA03BB" w:rsidP="002A042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Ve druhém pololetí jsme přijali do školy postupně 30 ukrajinských žáků, kteří byli zařazeni do běžných tříd podle věku a zároveň docházeli na kurz českého jazyka, který škola pro žáky cizince zajišťuje. </w:t>
      </w:r>
    </w:p>
    <w:p w14:paraId="71775DBD" w14:textId="77777777" w:rsidR="00C93D37" w:rsidRDefault="00C93D37" w:rsidP="002A042C">
      <w:pPr>
        <w:spacing w:line="360" w:lineRule="auto"/>
        <w:rPr>
          <w:sz w:val="24"/>
        </w:rPr>
      </w:pPr>
    </w:p>
    <w:p w14:paraId="71775DBE" w14:textId="77777777" w:rsidR="000D612C" w:rsidRDefault="000D612C" w:rsidP="002A042C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1. Vzdělávací programy</w:t>
      </w:r>
    </w:p>
    <w:p w14:paraId="71775DBF" w14:textId="77777777" w:rsidR="002B29C1" w:rsidRPr="000D612C" w:rsidRDefault="000D612C" w:rsidP="002A042C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 </w:t>
      </w:r>
    </w:p>
    <w:p w14:paraId="71775DC0" w14:textId="3F57558E" w:rsidR="000D612C" w:rsidRDefault="000D612C" w:rsidP="002A042C">
      <w:pPr>
        <w:spacing w:line="360" w:lineRule="auto"/>
        <w:rPr>
          <w:sz w:val="24"/>
        </w:rPr>
      </w:pPr>
      <w:r>
        <w:rPr>
          <w:sz w:val="24"/>
        </w:rPr>
        <w:t xml:space="preserve"> Školní vzdělávací p</w:t>
      </w:r>
      <w:r w:rsidR="00B26A0B">
        <w:rPr>
          <w:sz w:val="24"/>
        </w:rPr>
        <w:t xml:space="preserve">rogram pro základní </w:t>
      </w:r>
      <w:proofErr w:type="gramStart"/>
      <w:r w:rsidR="00B26A0B">
        <w:rPr>
          <w:sz w:val="24"/>
        </w:rPr>
        <w:t xml:space="preserve">vzdělávání - </w:t>
      </w:r>
      <w:r>
        <w:rPr>
          <w:sz w:val="24"/>
        </w:rPr>
        <w:t>Most</w:t>
      </w:r>
      <w:proofErr w:type="gramEnd"/>
      <w:r>
        <w:rPr>
          <w:sz w:val="24"/>
        </w:rPr>
        <w:t xml:space="preserve"> k jazykům 201</w:t>
      </w:r>
      <w:r w:rsidR="00460982">
        <w:rPr>
          <w:sz w:val="24"/>
        </w:rPr>
        <w:t>9</w:t>
      </w:r>
    </w:p>
    <w:p w14:paraId="71775DC1" w14:textId="77777777" w:rsidR="002B29C1" w:rsidRDefault="002B29C1" w:rsidP="002A042C">
      <w:pPr>
        <w:spacing w:line="360" w:lineRule="auto"/>
        <w:rPr>
          <w:sz w:val="24"/>
        </w:rPr>
      </w:pPr>
    </w:p>
    <w:p w14:paraId="71775DC2" w14:textId="77777777" w:rsidR="002B29C1" w:rsidRDefault="002B29C1" w:rsidP="002A042C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2. Účast v rozvojových programech vyhlášených MŠMT</w:t>
      </w:r>
    </w:p>
    <w:p w14:paraId="71775DC3" w14:textId="5D51B19D" w:rsidR="00F91455" w:rsidRDefault="00F91455" w:rsidP="002A042C">
      <w:pPr>
        <w:spacing w:line="360" w:lineRule="auto"/>
        <w:rPr>
          <w:sz w:val="24"/>
        </w:rPr>
      </w:pPr>
      <w:r w:rsidRPr="00F91455">
        <w:rPr>
          <w:sz w:val="24"/>
        </w:rPr>
        <w:t>- Mléko do škol, Ovoce do škol</w:t>
      </w:r>
      <w:r w:rsidR="004F5E5B">
        <w:rPr>
          <w:sz w:val="24"/>
        </w:rPr>
        <w:t xml:space="preserve">, </w:t>
      </w:r>
      <w:proofErr w:type="spellStart"/>
      <w:r w:rsidR="004F5E5B">
        <w:rPr>
          <w:sz w:val="24"/>
        </w:rPr>
        <w:t>Recyklohraní</w:t>
      </w:r>
      <w:proofErr w:type="spellEnd"/>
      <w:r w:rsidR="004F5E5B">
        <w:rPr>
          <w:sz w:val="24"/>
        </w:rPr>
        <w:t xml:space="preserve"> – školní recyklační program</w:t>
      </w:r>
      <w:r w:rsidR="00E51434">
        <w:rPr>
          <w:sz w:val="24"/>
        </w:rPr>
        <w:t xml:space="preserve">, </w:t>
      </w:r>
      <w:r w:rsidR="0087568A">
        <w:rPr>
          <w:sz w:val="24"/>
        </w:rPr>
        <w:t xml:space="preserve">MŠMT – OP </w:t>
      </w:r>
      <w:proofErr w:type="gramStart"/>
      <w:r w:rsidR="0087568A">
        <w:rPr>
          <w:sz w:val="24"/>
        </w:rPr>
        <w:t>VVV  (</w:t>
      </w:r>
      <w:proofErr w:type="gramEnd"/>
      <w:r w:rsidR="0087568A">
        <w:rPr>
          <w:sz w:val="24"/>
        </w:rPr>
        <w:t>Šablony I</w:t>
      </w:r>
      <w:r w:rsidR="00172908">
        <w:rPr>
          <w:sz w:val="24"/>
        </w:rPr>
        <w:t>I</w:t>
      </w:r>
      <w:r w:rsidR="0087568A">
        <w:rPr>
          <w:sz w:val="24"/>
        </w:rPr>
        <w:t>., Šablony II</w:t>
      </w:r>
      <w:r w:rsidR="00172908">
        <w:rPr>
          <w:sz w:val="24"/>
        </w:rPr>
        <w:t>I</w:t>
      </w:r>
      <w:r w:rsidR="0087568A">
        <w:rPr>
          <w:sz w:val="24"/>
        </w:rPr>
        <w:t>)</w:t>
      </w:r>
    </w:p>
    <w:p w14:paraId="71775DC4" w14:textId="77777777" w:rsidR="00F91455" w:rsidRPr="00F91455" w:rsidRDefault="00F91455" w:rsidP="002A042C">
      <w:pPr>
        <w:spacing w:line="360" w:lineRule="auto"/>
        <w:rPr>
          <w:sz w:val="24"/>
        </w:rPr>
      </w:pPr>
    </w:p>
    <w:p w14:paraId="71775DC5" w14:textId="77777777" w:rsidR="002A6DBB" w:rsidRPr="002A6DBB" w:rsidRDefault="002B29C1" w:rsidP="002A042C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3. Spolupráce školy s</w:t>
      </w:r>
      <w:r w:rsidR="002A6DBB">
        <w:rPr>
          <w:sz w:val="24"/>
          <w:u w:val="single"/>
        </w:rPr>
        <w:t> </w:t>
      </w:r>
      <w:r>
        <w:rPr>
          <w:sz w:val="24"/>
          <w:u w:val="single"/>
        </w:rPr>
        <w:t>partnery</w:t>
      </w:r>
    </w:p>
    <w:p w14:paraId="71775DC6" w14:textId="7777777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 xml:space="preserve">DDM </w:t>
      </w:r>
      <w:r w:rsidR="00C93D37">
        <w:rPr>
          <w:sz w:val="24"/>
        </w:rPr>
        <w:t>Delta</w:t>
      </w:r>
      <w:r>
        <w:rPr>
          <w:sz w:val="24"/>
        </w:rPr>
        <w:t>,</w:t>
      </w:r>
      <w:r w:rsidR="00F44B70">
        <w:rPr>
          <w:sz w:val="24"/>
        </w:rPr>
        <w:t xml:space="preserve"> </w:t>
      </w:r>
      <w:r>
        <w:rPr>
          <w:sz w:val="24"/>
        </w:rPr>
        <w:t>D</w:t>
      </w:r>
      <w:r w:rsidR="0012571A">
        <w:rPr>
          <w:sz w:val="24"/>
        </w:rPr>
        <w:t>DM ALFA</w:t>
      </w:r>
      <w:r>
        <w:rPr>
          <w:sz w:val="24"/>
        </w:rPr>
        <w:t xml:space="preserve"> Pardubice</w:t>
      </w:r>
    </w:p>
    <w:p w14:paraId="71775DC8" w14:textId="7C31E8E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lastRenderedPageBreak/>
        <w:t>Pedagogicko-psychologická poradna Pardubice</w:t>
      </w:r>
      <w:r w:rsidR="00706527">
        <w:rPr>
          <w:sz w:val="24"/>
        </w:rPr>
        <w:t>,</w:t>
      </w:r>
      <w:r w:rsidR="00A40981">
        <w:rPr>
          <w:sz w:val="24"/>
        </w:rPr>
        <w:t xml:space="preserve"> OSPOD</w:t>
      </w:r>
      <w:r w:rsidR="00C14490">
        <w:rPr>
          <w:sz w:val="24"/>
        </w:rPr>
        <w:t>, Středisko výchovné péče Pyramida Pardubice</w:t>
      </w:r>
      <w:r w:rsidR="00460982">
        <w:rPr>
          <w:sz w:val="24"/>
        </w:rPr>
        <w:t>, SPC Pardubice</w:t>
      </w:r>
    </w:p>
    <w:p w14:paraId="71775DC9" w14:textId="7777777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 xml:space="preserve">Evropský spolkový dům (Goethe </w:t>
      </w:r>
      <w:proofErr w:type="spellStart"/>
      <w:r>
        <w:rPr>
          <w:sz w:val="24"/>
        </w:rPr>
        <w:t>Zentrum</w:t>
      </w:r>
      <w:proofErr w:type="spellEnd"/>
      <w:r>
        <w:rPr>
          <w:sz w:val="24"/>
        </w:rPr>
        <w:t xml:space="preserve">, Britské centrum, </w:t>
      </w:r>
      <w:proofErr w:type="spellStart"/>
      <w:r>
        <w:rPr>
          <w:sz w:val="24"/>
        </w:rPr>
        <w:t>Alliance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Francaise</w:t>
      </w:r>
      <w:proofErr w:type="spellEnd"/>
      <w:r>
        <w:rPr>
          <w:sz w:val="24"/>
        </w:rPr>
        <w:t>)</w:t>
      </w:r>
    </w:p>
    <w:p w14:paraId="71775DCA" w14:textId="7777777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Úřad práce</w:t>
      </w:r>
      <w:r w:rsidR="004F5E5B">
        <w:rPr>
          <w:sz w:val="24"/>
        </w:rPr>
        <w:t xml:space="preserve"> Pardubice</w:t>
      </w:r>
    </w:p>
    <w:p w14:paraId="71775DCB" w14:textId="7777777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Magistrát města Pardubic, odbor sociální prevence</w:t>
      </w:r>
      <w:r w:rsidR="00027C71">
        <w:rPr>
          <w:sz w:val="24"/>
        </w:rPr>
        <w:t>, Policie ČR, Městská policie</w:t>
      </w:r>
    </w:p>
    <w:p w14:paraId="71775DCC" w14:textId="7777777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Východočeské muzeum, Galerie u Jonáše (výukové programy)</w:t>
      </w:r>
      <w:r w:rsidR="008031AE">
        <w:rPr>
          <w:sz w:val="24"/>
        </w:rPr>
        <w:t>, Galerie města Pardubic</w:t>
      </w:r>
    </w:p>
    <w:p w14:paraId="71775DCD" w14:textId="77777777" w:rsidR="008137C4" w:rsidRDefault="008137C4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Centrum na podporu integrace cizinců, Pardubice</w:t>
      </w:r>
    </w:p>
    <w:p w14:paraId="71775DCE" w14:textId="77777777" w:rsidR="00F91455" w:rsidRDefault="00AC6D65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Most pro</w:t>
      </w:r>
      <w:r w:rsidR="00F91455">
        <w:rPr>
          <w:sz w:val="24"/>
        </w:rPr>
        <w:t>, Pardubice</w:t>
      </w:r>
      <w:r>
        <w:rPr>
          <w:sz w:val="24"/>
        </w:rPr>
        <w:t>, META</w:t>
      </w:r>
    </w:p>
    <w:p w14:paraId="71775DCF" w14:textId="77777777" w:rsidR="008137C4" w:rsidRDefault="00B26A0B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Infocentrum</w:t>
      </w:r>
      <w:r w:rsidR="00C32C2B">
        <w:rPr>
          <w:sz w:val="24"/>
        </w:rPr>
        <w:t>,</w:t>
      </w:r>
      <w:r w:rsidR="00F91455">
        <w:rPr>
          <w:sz w:val="24"/>
        </w:rPr>
        <w:t xml:space="preserve"> </w:t>
      </w:r>
      <w:proofErr w:type="spellStart"/>
      <w:r w:rsidR="00F91455">
        <w:rPr>
          <w:sz w:val="24"/>
        </w:rPr>
        <w:t>Euro</w:t>
      </w:r>
      <w:r w:rsidR="00E060B0">
        <w:rPr>
          <w:sz w:val="24"/>
        </w:rPr>
        <w:t>pe</w:t>
      </w:r>
      <w:proofErr w:type="spellEnd"/>
      <w:r w:rsidR="00E060B0">
        <w:rPr>
          <w:sz w:val="24"/>
        </w:rPr>
        <w:t xml:space="preserve"> Direct</w:t>
      </w:r>
      <w:r w:rsidR="00F91455">
        <w:rPr>
          <w:sz w:val="24"/>
        </w:rPr>
        <w:t xml:space="preserve"> </w:t>
      </w:r>
      <w:r w:rsidR="008137C4">
        <w:rPr>
          <w:sz w:val="24"/>
        </w:rPr>
        <w:t>Pardubice</w:t>
      </w:r>
    </w:p>
    <w:p w14:paraId="71775DD0" w14:textId="77777777" w:rsidR="00F421F2" w:rsidRDefault="00F421F2" w:rsidP="00BD226B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Kroužky Východní Čechy</w:t>
      </w:r>
    </w:p>
    <w:p w14:paraId="71775DD1" w14:textId="65F2BEBA" w:rsidR="0087568A" w:rsidRDefault="0087568A" w:rsidP="00BD226B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Střední zdravotní škola Pardubice (KAP)</w:t>
      </w:r>
    </w:p>
    <w:p w14:paraId="2C8BE267" w14:textId="0BC41FC8" w:rsidR="00F958F3" w:rsidRDefault="00F958F3" w:rsidP="00BD226B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Střední školy elektrotechnická Pardubice</w:t>
      </w:r>
    </w:p>
    <w:p w14:paraId="22488B5B" w14:textId="77777777" w:rsidR="000873AB" w:rsidRDefault="000873AB" w:rsidP="000873AB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Východočeské divadlo</w:t>
      </w:r>
    </w:p>
    <w:p w14:paraId="5416F17B" w14:textId="77777777" w:rsidR="000873AB" w:rsidRDefault="000873AB" w:rsidP="000873AB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Ekocentrum Paleta</w:t>
      </w:r>
    </w:p>
    <w:p w14:paraId="0F3AEA35" w14:textId="77777777" w:rsidR="000873AB" w:rsidRDefault="000873AB" w:rsidP="000873AB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Festival JAZZ DANCE</w:t>
      </w:r>
    </w:p>
    <w:p w14:paraId="7E03FF77" w14:textId="77777777" w:rsidR="000873AB" w:rsidRPr="00BD226B" w:rsidRDefault="000873AB" w:rsidP="000873AB">
      <w:pPr>
        <w:tabs>
          <w:tab w:val="left" w:pos="360"/>
        </w:tabs>
        <w:spacing w:line="360" w:lineRule="auto"/>
        <w:rPr>
          <w:sz w:val="24"/>
        </w:rPr>
      </w:pPr>
    </w:p>
    <w:p w14:paraId="71775DD2" w14:textId="77777777" w:rsidR="000F4D6C" w:rsidRPr="00E51434" w:rsidRDefault="000F4D6C" w:rsidP="002A042C">
      <w:pPr>
        <w:spacing w:line="360" w:lineRule="auto"/>
        <w:rPr>
          <w:sz w:val="24"/>
          <w:u w:val="single"/>
        </w:rPr>
      </w:pPr>
      <w:r w:rsidRPr="000F4D6C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71775DD3" w14:textId="77777777" w:rsidR="00F91455" w:rsidRDefault="00F91455" w:rsidP="002A042C">
      <w:pPr>
        <w:spacing w:line="360" w:lineRule="auto"/>
        <w:rPr>
          <w:sz w:val="24"/>
        </w:rPr>
      </w:pPr>
    </w:p>
    <w:p w14:paraId="71775DD7" w14:textId="77777777" w:rsidR="00C32C2B" w:rsidRDefault="00C32C2B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8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9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A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B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C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D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E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F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E0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E1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E2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E3" w14:textId="77777777" w:rsidR="002A042C" w:rsidRPr="000D61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E4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5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6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7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8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B" w14:textId="1A4D189E" w:rsidR="00604259" w:rsidRPr="003900CD" w:rsidRDefault="00AA2E7D" w:rsidP="002A042C">
      <w:pPr>
        <w:spacing w:line="360" w:lineRule="auto"/>
        <w:rPr>
          <w:b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89535" simplePos="0" relativeHeight="251657728" behindDoc="0" locked="0" layoutInCell="1" allowOverlap="1" wp14:anchorId="717763BB" wp14:editId="56588AA4">
                <wp:simplePos x="0" y="0"/>
                <wp:positionH relativeFrom="column">
                  <wp:posOffset>-47625</wp:posOffset>
                </wp:positionH>
                <wp:positionV relativeFrom="paragraph">
                  <wp:posOffset>307340</wp:posOffset>
                </wp:positionV>
                <wp:extent cx="5873750" cy="806196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8061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2220"/>
                              <w:gridCol w:w="474"/>
                              <w:gridCol w:w="283"/>
                            </w:tblGrid>
                            <w:tr w:rsidR="00783043" w14:paraId="717763C5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C3" w14:textId="77777777" w:rsidR="00783043" w:rsidRPr="00577A12" w:rsidRDefault="00783043" w:rsidP="00535E44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>Jméno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C4" w14:textId="77777777" w:rsidR="00783043" w:rsidRPr="00577A12" w:rsidRDefault="00783043" w:rsidP="00535E4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>aprobace</w:t>
                                  </w:r>
                                </w:p>
                              </w:tc>
                            </w:tr>
                            <w:tr w:rsidR="00783043" w14:paraId="717763C8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C6" w14:textId="77777777" w:rsidR="00783043" w:rsidRPr="00577A12" w:rsidRDefault="00783043" w:rsidP="00C02EA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Mourová Markéta,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C7" w14:textId="77777777" w:rsidR="00783043" w:rsidRPr="00577A12" w:rsidRDefault="00783043" w:rsidP="00C02EA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Aj</w:t>
                                  </w:r>
                                </w:p>
                              </w:tc>
                            </w:tr>
                            <w:tr w:rsidR="00783043" w14:paraId="717763CB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C9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Kloboučníková Martina,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CA" w14:textId="77777777" w:rsidR="00783043" w:rsidRPr="004A7D39" w:rsidRDefault="00783043" w:rsidP="00577A12">
                                  <w:pPr>
                                    <w:pStyle w:val="Nadpis4"/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4A7D39">
                                    <w:rPr>
                                      <w:bCs/>
                                      <w:iCs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783043" w14:paraId="717763CE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CC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Erbenová Hana,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CD" w14:textId="77777777" w:rsidR="00783043" w:rsidRPr="004A7D39" w:rsidRDefault="00783043" w:rsidP="00F33AA0">
                                  <w:pPr>
                                    <w:pStyle w:val="Nadpis4"/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4A7D39">
                                    <w:rPr>
                                      <w:bCs/>
                                      <w:iCs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783043" w14:paraId="717763D1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CF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Burešová Naděžda,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D0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Čj, Nj</w:t>
                                  </w:r>
                                </w:p>
                              </w:tc>
                            </w:tr>
                            <w:tr w:rsidR="00783043" w14:paraId="717763D4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D2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Vašková Ilona, Ing. PhD.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D3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Šj</w:t>
                                  </w:r>
                                </w:p>
                              </w:tc>
                            </w:tr>
                            <w:tr w:rsidR="00783043" w14:paraId="717763D7" w14:textId="77777777" w:rsidTr="001F3C5E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3D5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Novotn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á Eva,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3D6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Čj, Vv</w:t>
                                  </w:r>
                                </w:p>
                              </w:tc>
                            </w:tr>
                            <w:tr w:rsidR="00783043" w14:paraId="717763DA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D8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Polednová Alena,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D9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M, Ch</w:t>
                                  </w:r>
                                </w:p>
                              </w:tc>
                            </w:tr>
                            <w:tr w:rsidR="00783043" w14:paraId="717763E0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DE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Korchňáková Lenka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DF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Tv</w:t>
                                  </w: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, Př</w:t>
                                  </w:r>
                                </w:p>
                              </w:tc>
                            </w:tr>
                            <w:tr w:rsidR="00783043" w14:paraId="717763E3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E1" w14:textId="77777777" w:rsidR="00783043" w:rsidRPr="00577A12" w:rsidRDefault="00783043" w:rsidP="004A7D39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Šimůnková Jana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E2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Aj</w:t>
                                  </w:r>
                                </w:p>
                              </w:tc>
                            </w:tr>
                            <w:tr w:rsidR="00783043" w14:paraId="717763E6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E4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Chmelařová Jana,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E5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stupeň, Hv</w:t>
                                  </w:r>
                                </w:p>
                              </w:tc>
                            </w:tr>
                            <w:tr w:rsidR="00783043" w14:paraId="717763EC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EA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Jíchová Petruše, PaedDr.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EB" w14:textId="77777777" w:rsidR="00783043" w:rsidRPr="00577A12" w:rsidRDefault="00783043" w:rsidP="00F33AA0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stupeň, p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edagogika</w:t>
                                  </w:r>
                                </w:p>
                              </w:tc>
                            </w:tr>
                            <w:tr w:rsidR="00783043" w14:paraId="717763EF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ED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Jenčíková Marta,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EE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783043" w14:paraId="717763F2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0" w14:textId="6F727ECC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Pejchalová Darja,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F1" w14:textId="698849D9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Rj, Tv</w:t>
                                  </w:r>
                                </w:p>
                              </w:tc>
                            </w:tr>
                            <w:tr w:rsidR="00783043" w14:paraId="717763F5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3" w14:textId="77777777" w:rsidR="00783043" w:rsidRDefault="00783043" w:rsidP="0087568A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Šimková Renáta,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F4" w14:textId="77777777" w:rsidR="00783043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Aj</w:t>
                                  </w:r>
                                </w:p>
                              </w:tc>
                            </w:tr>
                            <w:tr w:rsidR="00783043" w14:paraId="717763F8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6" w14:textId="512BF9B0" w:rsidR="00783043" w:rsidRPr="00577A12" w:rsidRDefault="00172908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Novotná Kateřina</w:t>
                                  </w:r>
                                  <w:r w:rsidR="00783043"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F7" w14:textId="2418840A" w:rsidR="00783043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Př</w:t>
                                  </w:r>
                                </w:p>
                              </w:tc>
                            </w:tr>
                            <w:tr w:rsidR="00783043" w14:paraId="717763FB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9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Rašková Jana,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FA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M, inf.</w:t>
                                  </w:r>
                                </w:p>
                              </w:tc>
                            </w:tr>
                            <w:tr w:rsidR="00783043" w14:paraId="717763FE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C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Bucharová Markéta,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FD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Fj, D</w:t>
                                  </w:r>
                                </w:p>
                              </w:tc>
                            </w:tr>
                            <w:tr w:rsidR="00783043" w14:paraId="71776401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F" w14:textId="77777777" w:rsidR="00783043" w:rsidRPr="00577A12" w:rsidRDefault="00783043" w:rsidP="00846F79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Holčapková Martina,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0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Aj</w:t>
                                  </w:r>
                                </w:p>
                              </w:tc>
                            </w:tr>
                            <w:tr w:rsidR="00783043" w14:paraId="71776404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02" w14:textId="0B591085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Ku</w:t>
                                  </w:r>
                                  <w:r w:rsidR="00172908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brychtová Veronika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, Mgr.</w:t>
                                  </w:r>
                                  <w:r w:rsidR="00172908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 xml:space="preserve"> Bc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3" w14:textId="67EE4750" w:rsidR="00783043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ČJ</w:t>
                                  </w:r>
                                </w:p>
                              </w:tc>
                            </w:tr>
                            <w:tr w:rsidR="00783043" w14:paraId="71776407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05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Staňková Jarmila, Mgr.</w:t>
                                  </w: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 xml:space="preserve"> 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Bc.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6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Čj, Aj</w:t>
                                  </w:r>
                                </w:p>
                              </w:tc>
                            </w:tr>
                            <w:tr w:rsidR="00783043" w14:paraId="7177640A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08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Jirovská Petra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9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Hv</w:t>
                                  </w:r>
                                </w:p>
                              </w:tc>
                            </w:tr>
                            <w:tr w:rsidR="00783043" w14:paraId="7177640D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0B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Drahokoupilová Milena,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C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783043" w14:paraId="71776410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0E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Vosyková Dana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F" w14:textId="41B1FF35" w:rsidR="00783043" w:rsidRPr="00172908" w:rsidRDefault="00172908" w:rsidP="00F33AA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</w:rPr>
                                    <w:t>stupeň</w:t>
                                  </w:r>
                                </w:p>
                              </w:tc>
                            </w:tr>
                            <w:tr w:rsidR="00172908" w14:paraId="71776413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11" w14:textId="4B51B936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Potůčková Jaroslava,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12" w14:textId="193B1992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AJ</w:t>
                                  </w:r>
                                </w:p>
                              </w:tc>
                            </w:tr>
                            <w:tr w:rsidR="00172908" w14:paraId="71776416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14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Hartlová Dana,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15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F, Ch</w:t>
                                  </w:r>
                                </w:p>
                              </w:tc>
                            </w:tr>
                            <w:tr w:rsidR="00172908" w14:paraId="71776419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17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Zavoral Ondřej,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18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Nj</w:t>
                                  </w: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, Aj</w:t>
                                  </w:r>
                                </w:p>
                              </w:tc>
                            </w:tr>
                            <w:tr w:rsidR="00172908" w14:paraId="7177641C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1A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Petráková Jiřina,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1B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Z, Tv</w:t>
                                  </w:r>
                                </w:p>
                              </w:tc>
                            </w:tr>
                            <w:tr w:rsidR="00172908" w14:paraId="7177641F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1D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Hrubá Blanka, RNDr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1E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M, Z</w:t>
                                  </w:r>
                                </w:p>
                              </w:tc>
                            </w:tr>
                            <w:tr w:rsidR="00172908" w14:paraId="71776422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20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Gwozdiaková Vladimíra,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21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172908" w14:paraId="71776425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23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Kolísková Naděžda,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24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172908" w14:paraId="71776428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26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Pomajzlová Magda,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27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Čj, Aj</w:t>
                                  </w:r>
                                </w:p>
                              </w:tc>
                            </w:tr>
                            <w:tr w:rsidR="00172908" w14:paraId="7177642B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29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Konrádová Ladislava,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2A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172908" w14:paraId="7177642E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2C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Belejová Petra,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2D" w14:textId="77777777" w:rsidR="00172908" w:rsidRPr="00577A12" w:rsidRDefault="00172908" w:rsidP="00F33AA0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</w:tr>
                            <w:tr w:rsidR="00172908" w14:paraId="71776431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2F" w14:textId="46B2F6D7" w:rsidR="00172908" w:rsidRPr="00577A12" w:rsidRDefault="00150D2A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Rot</w:t>
                                  </w:r>
                                  <w:r w:rsidR="0074480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 xml:space="preserve">schein </w:t>
                                  </w:r>
                                  <w:r w:rsidR="00172908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.</w:t>
                                  </w:r>
                                  <w:r w:rsidR="0074480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Michael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0" w14:textId="5BB02B02" w:rsidR="00172908" w:rsidRPr="00577A12" w:rsidRDefault="00744802" w:rsidP="00744802">
                                  <w:pPr>
                                    <w:snapToGrid w:val="0"/>
                                    <w:ind w:left="72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M, Fy, INF</w:t>
                                  </w:r>
                                </w:p>
                              </w:tc>
                            </w:tr>
                            <w:tr w:rsidR="00172908" w14:paraId="71776434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32" w14:textId="23D912DE" w:rsidR="00172908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Vomlelová Andrea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3" w14:textId="77777777" w:rsidR="00172908" w:rsidRDefault="00172908" w:rsidP="00F33AA0">
                                  <w:pPr>
                                    <w:snapToGrid w:val="0"/>
                                    <w:ind w:left="72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asistent pedagoga</w:t>
                                  </w:r>
                                </w:p>
                              </w:tc>
                            </w:tr>
                            <w:tr w:rsidR="00172908" w14:paraId="71776437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35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Kučerová Monika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6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asistent pedagoga</w:t>
                                  </w:r>
                                </w:p>
                              </w:tc>
                            </w:tr>
                            <w:tr w:rsidR="00172908" w14:paraId="7177643A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38" w14:textId="004027DE" w:rsidR="00172908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Valešová Ivana, PaedDr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9" w14:textId="38462752" w:rsidR="00172908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stupeň, Nj</w:t>
                                  </w:r>
                                </w:p>
                              </w:tc>
                            </w:tr>
                            <w:tr w:rsidR="00172908" w14:paraId="7177643D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3B" w14:textId="7AE65968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Strolená Iva,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C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M, Z</w:t>
                                  </w:r>
                                </w:p>
                              </w:tc>
                            </w:tr>
                            <w:tr w:rsidR="00172908" w14:paraId="71776440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3E" w14:textId="3D042C62" w:rsidR="00172908" w:rsidRDefault="00F33AA0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Hůlová Alžběta,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F" w14:textId="3EA87917" w:rsidR="00172908" w:rsidRDefault="00F33AA0" w:rsidP="00F33AA0">
                                  <w:pPr>
                                    <w:snapToGrid w:val="0"/>
                                    <w:ind w:left="72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1.stupeň, AJ</w:t>
                                  </w:r>
                                </w:p>
                              </w:tc>
                            </w:tr>
                            <w:tr w:rsidR="00F33AA0" w14:paraId="71776443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41" w14:textId="733181BA" w:rsidR="00F33AA0" w:rsidRDefault="00F33AA0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Malinová Andrea,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42" w14:textId="6F798779" w:rsidR="00F33AA0" w:rsidRDefault="00780782" w:rsidP="00F33AA0">
                                  <w:pPr>
                                    <w:snapToGrid w:val="0"/>
                                    <w:ind w:left="72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</w:t>
                                  </w:r>
                                  <w:r w:rsidR="00F33AA0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sycholožka</w:t>
                                  </w:r>
                                </w:p>
                              </w:tc>
                            </w:tr>
                            <w:tr w:rsidR="00F33AA0" w14:paraId="57057DB9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FF54C" w14:textId="54A4E4BF" w:rsidR="00F33AA0" w:rsidRDefault="00744802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Korelová Linda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4024B0A" w14:textId="49394028" w:rsidR="00F33AA0" w:rsidRDefault="00744802" w:rsidP="00F33AA0">
                                  <w:pPr>
                                    <w:snapToGrid w:val="0"/>
                                    <w:ind w:left="72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asistent pedagoga</w:t>
                                  </w:r>
                                </w:p>
                              </w:tc>
                            </w:tr>
                            <w:tr w:rsidR="00EA03BB" w14:paraId="3723398E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73AD49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4012729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6934FB8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000861D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D623A6D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28CE66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623F8FC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2A7A7C0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8653B97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E9F637C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FFC373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B95059B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895C2F6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93A4EA2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642BBAA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A320C22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68952FC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15BD050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7303C2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A5013FA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2CF5E24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865F892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A8F2571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9BDF40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D8C0776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A3E3BEA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ED890A8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DA1F10C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805236D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9A5F57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25BE506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4DE5459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45CE66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D07A5C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DBADE6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2D7CEB8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9EC1F2C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C30FA8D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EC47D9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1B46627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F905679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F047062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AC5FF8D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641D366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EAA41BB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BBF6C84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3A7C4CB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FF8B976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F5BF9C7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EC0C905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4F1204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F5A3BC6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CB324F8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F08FD7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4F36B45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FBDA144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9CAE516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C515644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06AED44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1856FBD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588E5E8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FC0BC8E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7296202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C8AE3D0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3B1BF3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B576167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EDEB57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3962EE8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16CA704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F365782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97A230E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4C7927E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4ABDE6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A4EB398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F28C10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228FF66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3DEEDCD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7B5FE67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1BABE60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B0DF5D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B3E24D4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458D0BE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1444808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800B055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73574EA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729474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49B483B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B315508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23E4FF4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2F74CEC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C62BF3D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C53B49B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65ACBA4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272FADE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82CBD14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560960B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5C264BB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AE07AA9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C52F9B6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35F0C6B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2612CCA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2B64DA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6FD5A5A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816E0F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F86FCCE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ECEB2AA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1A25669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9D7F391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5E0F51B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92E0C05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CB0359D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9A0B7C5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6A88E20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1F5B390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188CF4D1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825C961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7938FA1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4C87298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6D4D0C9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386858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54988AC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AB7B8D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BC3E5B4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359D4CB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6F91E22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3A5060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4C6278A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0A867E9D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66E685E2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32378F6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AE4FFC2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C8B603A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18E582F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9FA7156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440525A5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5C265102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74FFD863" w14:textId="77777777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  <w:p w14:paraId="2D366A32" w14:textId="44FE90A5" w:rsidR="00EA03BB" w:rsidRDefault="00EA03BB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94D104" w14:textId="77777777" w:rsidR="00EA03BB" w:rsidRDefault="00EA03BB" w:rsidP="00F33AA0">
                                  <w:pPr>
                                    <w:snapToGrid w:val="0"/>
                                    <w:ind w:left="72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3AA0" w14:paraId="7177644D" w14:textId="77777777" w:rsidTr="003900C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283" w:type="dxa"/>
                                <w:trHeight w:val="315"/>
                              </w:trPr>
                              <w:tc>
                                <w:tcPr>
                                  <w:tcW w:w="573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177644B" w14:textId="77777777" w:rsidR="00F33AA0" w:rsidRDefault="00F33AA0" w:rsidP="00F33AA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77644C" w14:textId="77777777" w:rsidR="00F33AA0" w:rsidRDefault="00F33AA0" w:rsidP="00F33AA0"/>
                              </w:tc>
                            </w:tr>
                            <w:tr w:rsidR="00F33AA0" w14:paraId="71776450" w14:textId="77777777" w:rsidTr="003900C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283" w:type="dxa"/>
                                <w:trHeight w:val="315"/>
                              </w:trPr>
                              <w:tc>
                                <w:tcPr>
                                  <w:tcW w:w="573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177644E" w14:textId="77777777" w:rsidR="00F33AA0" w:rsidRDefault="00F33AA0" w:rsidP="00F33AA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77644F" w14:textId="77777777" w:rsidR="00F33AA0" w:rsidRDefault="00F33AA0" w:rsidP="00F33AA0"/>
                              </w:tc>
                            </w:tr>
                            <w:tr w:rsidR="00F33AA0" w14:paraId="71776453" w14:textId="77777777" w:rsidTr="003900C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283" w:type="dxa"/>
                                <w:trHeight w:val="315"/>
                              </w:trPr>
                              <w:tc>
                                <w:tcPr>
                                  <w:tcW w:w="573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1776451" w14:textId="77777777" w:rsidR="00F33AA0" w:rsidRDefault="00F33AA0" w:rsidP="00F33AA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776452" w14:textId="77777777" w:rsidR="00F33AA0" w:rsidRDefault="00F33AA0" w:rsidP="00F33AA0"/>
                              </w:tc>
                            </w:tr>
                            <w:tr w:rsidR="00F33AA0" w14:paraId="71776456" w14:textId="77777777" w:rsidTr="003900C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283" w:type="dxa"/>
                                <w:trHeight w:val="165"/>
                              </w:trPr>
                              <w:tc>
                                <w:tcPr>
                                  <w:tcW w:w="5730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1776454" w14:textId="77777777" w:rsidR="00F33AA0" w:rsidRDefault="00F33AA0" w:rsidP="00F33AA0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1776455" w14:textId="77777777" w:rsidR="00F33AA0" w:rsidRDefault="00F33AA0" w:rsidP="00F33AA0"/>
                              </w:tc>
                            </w:tr>
                          </w:tbl>
                          <w:p w14:paraId="71776457" w14:textId="77777777" w:rsidR="00783043" w:rsidRDefault="00783043"/>
                          <w:tbl>
                            <w:tblPr>
                              <w:tblW w:w="0" w:type="auto"/>
                              <w:tblInd w:w="77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0"/>
                            </w:tblGrid>
                            <w:tr w:rsidR="00783043" w14:paraId="71776459" w14:textId="77777777" w:rsidTr="00F3034D">
                              <w:trPr>
                                <w:trHeight w:val="105"/>
                              </w:trPr>
                              <w:tc>
                                <w:tcPr>
                                  <w:tcW w:w="210" w:type="dxa"/>
                                </w:tcPr>
                                <w:p w14:paraId="71776458" w14:textId="77777777" w:rsidR="00783043" w:rsidRDefault="00783043"/>
                              </w:tc>
                            </w:tr>
                          </w:tbl>
                          <w:p w14:paraId="7177645A" w14:textId="77777777" w:rsidR="00783043" w:rsidRDefault="00783043"/>
                          <w:tbl>
                            <w:tblPr>
                              <w:tblW w:w="0" w:type="auto"/>
                              <w:tblInd w:w="747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5"/>
                            </w:tblGrid>
                            <w:tr w:rsidR="00783043" w14:paraId="7177645C" w14:textId="77777777" w:rsidTr="00F3034D">
                              <w:trPr>
                                <w:trHeight w:val="705"/>
                              </w:trPr>
                              <w:tc>
                                <w:tcPr>
                                  <w:tcW w:w="525" w:type="dxa"/>
                                </w:tcPr>
                                <w:p w14:paraId="7177645B" w14:textId="77777777" w:rsidR="00783043" w:rsidRDefault="00783043"/>
                              </w:tc>
                            </w:tr>
                          </w:tbl>
                          <w:p w14:paraId="7177645D" w14:textId="77777777" w:rsidR="00783043" w:rsidRDefault="007830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763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4.2pt;width:462.5pt;height:634.8pt;z-index:25165772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2220"/>
                        <w:gridCol w:w="474"/>
                        <w:gridCol w:w="283"/>
                      </w:tblGrid>
                      <w:tr w:rsidR="00783043" w14:paraId="717763C5" w14:textId="77777777" w:rsidTr="00E66802">
                        <w:tc>
                          <w:tcPr>
                            <w:tcW w:w="3510" w:type="dxa"/>
                          </w:tcPr>
                          <w:p w14:paraId="717763C3" w14:textId="77777777" w:rsidR="00783043" w:rsidRPr="00577A12" w:rsidRDefault="00783043" w:rsidP="00535E44">
                            <w:pPr>
                              <w:snapToGri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Jméno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C4" w14:textId="77777777" w:rsidR="00783043" w:rsidRPr="00577A12" w:rsidRDefault="00783043" w:rsidP="00535E44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aprobace</w:t>
                            </w:r>
                          </w:p>
                        </w:tc>
                      </w:tr>
                      <w:tr w:rsidR="00783043" w14:paraId="717763C8" w14:textId="77777777" w:rsidTr="00E66802">
                        <w:tc>
                          <w:tcPr>
                            <w:tcW w:w="3510" w:type="dxa"/>
                          </w:tcPr>
                          <w:p w14:paraId="717763C6" w14:textId="77777777" w:rsidR="00783043" w:rsidRPr="00577A12" w:rsidRDefault="00783043" w:rsidP="00C02EA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Mourová Markéta,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C7" w14:textId="77777777" w:rsidR="00783043" w:rsidRPr="00577A12" w:rsidRDefault="00783043" w:rsidP="00C02EA8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Aj</w:t>
                            </w:r>
                          </w:p>
                        </w:tc>
                      </w:tr>
                      <w:tr w:rsidR="00783043" w14:paraId="717763CB" w14:textId="77777777" w:rsidTr="00E66802">
                        <w:tc>
                          <w:tcPr>
                            <w:tcW w:w="3510" w:type="dxa"/>
                          </w:tcPr>
                          <w:p w14:paraId="717763C9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Kloboučníková Martina,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CA" w14:textId="77777777" w:rsidR="00783043" w:rsidRPr="004A7D39" w:rsidRDefault="00783043" w:rsidP="00577A12">
                            <w:pPr>
                              <w:pStyle w:val="Nadpis4"/>
                              <w:snapToGrid w:val="0"/>
                              <w:rPr>
                                <w:bCs/>
                                <w:iCs/>
                              </w:rPr>
                            </w:pPr>
                            <w:r w:rsidRPr="004A7D39">
                              <w:rPr>
                                <w:bCs/>
                                <w:iCs/>
                              </w:rPr>
                              <w:t>1. stupeň</w:t>
                            </w:r>
                          </w:p>
                        </w:tc>
                      </w:tr>
                      <w:tr w:rsidR="00783043" w14:paraId="717763CE" w14:textId="77777777" w:rsidTr="00E66802">
                        <w:tc>
                          <w:tcPr>
                            <w:tcW w:w="3510" w:type="dxa"/>
                          </w:tcPr>
                          <w:p w14:paraId="717763CC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Erbenová Hana,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CD" w14:textId="77777777" w:rsidR="00783043" w:rsidRPr="004A7D39" w:rsidRDefault="00783043" w:rsidP="00F33AA0">
                            <w:pPr>
                              <w:pStyle w:val="Nadpis4"/>
                              <w:snapToGrid w:val="0"/>
                              <w:rPr>
                                <w:bCs/>
                                <w:iCs/>
                              </w:rPr>
                            </w:pPr>
                            <w:r w:rsidRPr="004A7D39">
                              <w:rPr>
                                <w:bCs/>
                                <w:iCs/>
                              </w:rPr>
                              <w:t>1. stupeň</w:t>
                            </w:r>
                          </w:p>
                        </w:tc>
                      </w:tr>
                      <w:tr w:rsidR="00783043" w14:paraId="717763D1" w14:textId="77777777" w:rsidTr="00E66802">
                        <w:tc>
                          <w:tcPr>
                            <w:tcW w:w="3510" w:type="dxa"/>
                          </w:tcPr>
                          <w:p w14:paraId="717763CF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Burešová Naděžda,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D0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Čj, Nj</w:t>
                            </w:r>
                          </w:p>
                        </w:tc>
                      </w:tr>
                      <w:tr w:rsidR="00783043" w14:paraId="717763D4" w14:textId="77777777" w:rsidTr="00E66802">
                        <w:tc>
                          <w:tcPr>
                            <w:tcW w:w="3510" w:type="dxa"/>
                          </w:tcPr>
                          <w:p w14:paraId="717763D2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Vašková Ilona, Ing. PhD.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D3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Šj</w:t>
                            </w:r>
                          </w:p>
                        </w:tc>
                      </w:tr>
                      <w:tr w:rsidR="00783043" w14:paraId="717763D7" w14:textId="77777777" w:rsidTr="001F3C5E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</w:tcBorders>
                          </w:tcPr>
                          <w:p w14:paraId="717763D5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Novotn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á Eva,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717763D6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Čj, Vv</w:t>
                            </w:r>
                          </w:p>
                        </w:tc>
                      </w:tr>
                      <w:tr w:rsidR="00783043" w14:paraId="717763DA" w14:textId="77777777" w:rsidTr="00E66802">
                        <w:tc>
                          <w:tcPr>
                            <w:tcW w:w="3510" w:type="dxa"/>
                          </w:tcPr>
                          <w:p w14:paraId="717763D8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Polednová Alena,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D9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M, Ch</w:t>
                            </w:r>
                          </w:p>
                        </w:tc>
                      </w:tr>
                      <w:tr w:rsidR="00783043" w14:paraId="717763E0" w14:textId="77777777" w:rsidTr="00E66802">
                        <w:tc>
                          <w:tcPr>
                            <w:tcW w:w="3510" w:type="dxa"/>
                          </w:tcPr>
                          <w:p w14:paraId="717763DE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Korchňáková Lenka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DF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Tv</w:t>
                            </w: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, Př</w:t>
                            </w:r>
                          </w:p>
                        </w:tc>
                      </w:tr>
                      <w:tr w:rsidR="00783043" w14:paraId="717763E3" w14:textId="77777777" w:rsidTr="00E66802">
                        <w:tc>
                          <w:tcPr>
                            <w:tcW w:w="3510" w:type="dxa"/>
                          </w:tcPr>
                          <w:p w14:paraId="717763E1" w14:textId="77777777" w:rsidR="00783043" w:rsidRPr="00577A12" w:rsidRDefault="00783043" w:rsidP="004A7D39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Šimůnková Jana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E2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Aj</w:t>
                            </w:r>
                          </w:p>
                        </w:tc>
                      </w:tr>
                      <w:tr w:rsidR="00783043" w14:paraId="717763E6" w14:textId="77777777" w:rsidTr="00E66802">
                        <w:tc>
                          <w:tcPr>
                            <w:tcW w:w="3510" w:type="dxa"/>
                          </w:tcPr>
                          <w:p w14:paraId="717763E4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Chmelařová Jana,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E5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stupeň, Hv</w:t>
                            </w:r>
                          </w:p>
                        </w:tc>
                      </w:tr>
                      <w:tr w:rsidR="00783043" w14:paraId="717763EC" w14:textId="77777777" w:rsidTr="00E66802">
                        <w:tc>
                          <w:tcPr>
                            <w:tcW w:w="3510" w:type="dxa"/>
                          </w:tcPr>
                          <w:p w14:paraId="717763EA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Jíchová Petruše, PaedDr.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EB" w14:textId="77777777" w:rsidR="00783043" w:rsidRPr="00577A12" w:rsidRDefault="00783043" w:rsidP="00F33AA0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stupeň, p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edagogika</w:t>
                            </w:r>
                          </w:p>
                        </w:tc>
                      </w:tr>
                      <w:tr w:rsidR="00783043" w14:paraId="717763EF" w14:textId="77777777" w:rsidTr="00E66802">
                        <w:tc>
                          <w:tcPr>
                            <w:tcW w:w="3510" w:type="dxa"/>
                          </w:tcPr>
                          <w:p w14:paraId="717763ED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Jenčíková Marta,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EE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</w:t>
                            </w:r>
                          </w:p>
                        </w:tc>
                      </w:tr>
                      <w:tr w:rsidR="00783043" w14:paraId="717763F2" w14:textId="77777777" w:rsidTr="00E66802">
                        <w:tc>
                          <w:tcPr>
                            <w:tcW w:w="3510" w:type="dxa"/>
                          </w:tcPr>
                          <w:p w14:paraId="717763F0" w14:textId="6F727ECC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Pejchalová Darja,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F1" w14:textId="698849D9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Rj, Tv</w:t>
                            </w:r>
                          </w:p>
                        </w:tc>
                      </w:tr>
                      <w:tr w:rsidR="00783043" w14:paraId="717763F5" w14:textId="77777777" w:rsidTr="00E66802">
                        <w:tc>
                          <w:tcPr>
                            <w:tcW w:w="3510" w:type="dxa"/>
                          </w:tcPr>
                          <w:p w14:paraId="717763F3" w14:textId="77777777" w:rsidR="00783043" w:rsidRDefault="00783043" w:rsidP="0087568A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Šimková Renáta,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F4" w14:textId="77777777" w:rsidR="00783043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Aj</w:t>
                            </w:r>
                          </w:p>
                        </w:tc>
                      </w:tr>
                      <w:tr w:rsidR="00783043" w14:paraId="717763F8" w14:textId="77777777" w:rsidTr="00E66802">
                        <w:tc>
                          <w:tcPr>
                            <w:tcW w:w="3510" w:type="dxa"/>
                          </w:tcPr>
                          <w:p w14:paraId="717763F6" w14:textId="512BF9B0" w:rsidR="00783043" w:rsidRPr="00577A12" w:rsidRDefault="00172908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Novotná Kateřina</w:t>
                            </w:r>
                            <w:r w:rsidR="00783043" w:rsidRPr="00577A12">
                              <w:rPr>
                                <w:bCs/>
                                <w:iCs/>
                                <w:sz w:val="24"/>
                              </w:rPr>
                              <w:t>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F7" w14:textId="2418840A" w:rsidR="00783043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Př</w:t>
                            </w:r>
                          </w:p>
                        </w:tc>
                      </w:tr>
                      <w:tr w:rsidR="00783043" w14:paraId="717763FB" w14:textId="77777777" w:rsidTr="00E66802">
                        <w:tc>
                          <w:tcPr>
                            <w:tcW w:w="3510" w:type="dxa"/>
                          </w:tcPr>
                          <w:p w14:paraId="717763F9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Rašková Jana,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FA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M, inf.</w:t>
                            </w:r>
                          </w:p>
                        </w:tc>
                      </w:tr>
                      <w:tr w:rsidR="00783043" w14:paraId="717763FE" w14:textId="77777777" w:rsidTr="00E66802">
                        <w:tc>
                          <w:tcPr>
                            <w:tcW w:w="3510" w:type="dxa"/>
                          </w:tcPr>
                          <w:p w14:paraId="717763FC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Bucharová Markéta,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FD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Fj, D</w:t>
                            </w:r>
                          </w:p>
                        </w:tc>
                      </w:tr>
                      <w:tr w:rsidR="00783043" w14:paraId="71776401" w14:textId="77777777" w:rsidTr="00E66802">
                        <w:tc>
                          <w:tcPr>
                            <w:tcW w:w="3510" w:type="dxa"/>
                          </w:tcPr>
                          <w:p w14:paraId="717763FF" w14:textId="77777777" w:rsidR="00783043" w:rsidRPr="00577A12" w:rsidRDefault="00783043" w:rsidP="00846F79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Holčapková Martina,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0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Aj</w:t>
                            </w:r>
                          </w:p>
                        </w:tc>
                      </w:tr>
                      <w:tr w:rsidR="00783043" w14:paraId="71776404" w14:textId="77777777" w:rsidTr="00E66802">
                        <w:tc>
                          <w:tcPr>
                            <w:tcW w:w="3510" w:type="dxa"/>
                          </w:tcPr>
                          <w:p w14:paraId="71776402" w14:textId="0B591085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Ku</w:t>
                            </w:r>
                            <w:r w:rsidR="00172908">
                              <w:rPr>
                                <w:bCs/>
                                <w:iCs/>
                                <w:sz w:val="24"/>
                              </w:rPr>
                              <w:t>brychtová Veronika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, Mgr.</w:t>
                            </w:r>
                            <w:r w:rsidR="00172908">
                              <w:rPr>
                                <w:bCs/>
                                <w:iCs/>
                                <w:sz w:val="24"/>
                              </w:rPr>
                              <w:t xml:space="preserve"> Bc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3" w14:textId="67EE4750" w:rsidR="00783043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ČJ</w:t>
                            </w:r>
                          </w:p>
                        </w:tc>
                      </w:tr>
                      <w:tr w:rsidR="00783043" w14:paraId="71776407" w14:textId="77777777" w:rsidTr="00E66802">
                        <w:tc>
                          <w:tcPr>
                            <w:tcW w:w="3510" w:type="dxa"/>
                          </w:tcPr>
                          <w:p w14:paraId="71776405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Staňková Jarmila, Mgr.</w:t>
                            </w: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 xml:space="preserve"> 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Bc.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6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Čj, Aj</w:t>
                            </w:r>
                          </w:p>
                        </w:tc>
                      </w:tr>
                      <w:tr w:rsidR="00783043" w14:paraId="7177640A" w14:textId="77777777" w:rsidTr="00E66802">
                        <w:tc>
                          <w:tcPr>
                            <w:tcW w:w="3510" w:type="dxa"/>
                          </w:tcPr>
                          <w:p w14:paraId="71776408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Jirovská Petra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9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Hv</w:t>
                            </w:r>
                          </w:p>
                        </w:tc>
                      </w:tr>
                      <w:tr w:rsidR="00783043" w14:paraId="7177640D" w14:textId="77777777" w:rsidTr="00E66802">
                        <w:tc>
                          <w:tcPr>
                            <w:tcW w:w="3510" w:type="dxa"/>
                          </w:tcPr>
                          <w:p w14:paraId="7177640B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Drahokoupilová Milena,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C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</w:t>
                            </w:r>
                          </w:p>
                        </w:tc>
                      </w:tr>
                      <w:tr w:rsidR="00783043" w14:paraId="71776410" w14:textId="77777777" w:rsidTr="00E66802">
                        <w:tc>
                          <w:tcPr>
                            <w:tcW w:w="3510" w:type="dxa"/>
                          </w:tcPr>
                          <w:p w14:paraId="7177640E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Vosyková Dana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F" w14:textId="41B1FF35" w:rsidR="00783043" w:rsidRPr="00172908" w:rsidRDefault="00172908" w:rsidP="00F33AA0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snapToGri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stupeň</w:t>
                            </w:r>
                          </w:p>
                        </w:tc>
                      </w:tr>
                      <w:tr w:rsidR="00172908" w14:paraId="71776413" w14:textId="77777777" w:rsidTr="00E66802">
                        <w:tc>
                          <w:tcPr>
                            <w:tcW w:w="3510" w:type="dxa"/>
                          </w:tcPr>
                          <w:p w14:paraId="71776411" w14:textId="4B51B936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Potůčková Jaroslava,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12" w14:textId="193B1992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AJ</w:t>
                            </w:r>
                          </w:p>
                        </w:tc>
                      </w:tr>
                      <w:tr w:rsidR="00172908" w14:paraId="71776416" w14:textId="77777777" w:rsidTr="00E66802">
                        <w:tc>
                          <w:tcPr>
                            <w:tcW w:w="3510" w:type="dxa"/>
                          </w:tcPr>
                          <w:p w14:paraId="71776414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Hartlová Dana,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15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F, Ch</w:t>
                            </w:r>
                          </w:p>
                        </w:tc>
                      </w:tr>
                      <w:tr w:rsidR="00172908" w14:paraId="71776419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</w:tcBorders>
                          </w:tcPr>
                          <w:p w14:paraId="71776417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Zavoral Ondřej,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71776418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Nj</w:t>
                            </w: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, Aj</w:t>
                            </w:r>
                          </w:p>
                        </w:tc>
                      </w:tr>
                      <w:tr w:rsidR="00172908" w14:paraId="7177641C" w14:textId="77777777" w:rsidTr="00E66802">
                        <w:tc>
                          <w:tcPr>
                            <w:tcW w:w="3510" w:type="dxa"/>
                          </w:tcPr>
                          <w:p w14:paraId="7177641A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Petráková Jiřina,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1B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Z, Tv</w:t>
                            </w:r>
                          </w:p>
                        </w:tc>
                      </w:tr>
                      <w:tr w:rsidR="00172908" w14:paraId="7177641F" w14:textId="77777777" w:rsidTr="00E66802">
                        <w:tc>
                          <w:tcPr>
                            <w:tcW w:w="3510" w:type="dxa"/>
                          </w:tcPr>
                          <w:p w14:paraId="7177641D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Hrubá Blanka, RNDr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1E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M, Z</w:t>
                            </w:r>
                          </w:p>
                        </w:tc>
                      </w:tr>
                      <w:tr w:rsidR="00172908" w14:paraId="71776422" w14:textId="77777777" w:rsidTr="00E66802">
                        <w:tc>
                          <w:tcPr>
                            <w:tcW w:w="3510" w:type="dxa"/>
                          </w:tcPr>
                          <w:p w14:paraId="71776420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Gwozdiaková Vladimíra,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21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</w:t>
                            </w:r>
                          </w:p>
                        </w:tc>
                      </w:tr>
                      <w:tr w:rsidR="00172908" w14:paraId="71776425" w14:textId="77777777" w:rsidTr="00E66802">
                        <w:tc>
                          <w:tcPr>
                            <w:tcW w:w="3510" w:type="dxa"/>
                          </w:tcPr>
                          <w:p w14:paraId="71776423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Kolísková Naděžda,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24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</w:t>
                            </w:r>
                          </w:p>
                        </w:tc>
                      </w:tr>
                      <w:tr w:rsidR="00172908" w14:paraId="71776428" w14:textId="77777777" w:rsidTr="00E66802">
                        <w:tc>
                          <w:tcPr>
                            <w:tcW w:w="3510" w:type="dxa"/>
                          </w:tcPr>
                          <w:p w14:paraId="71776426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Pomajzlová Magda,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27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Čj, Aj</w:t>
                            </w:r>
                          </w:p>
                        </w:tc>
                      </w:tr>
                      <w:tr w:rsidR="00172908" w14:paraId="7177642B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</w:tcBorders>
                          </w:tcPr>
                          <w:p w14:paraId="71776429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Konrádová Ladislava,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7177642A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</w:t>
                            </w:r>
                          </w:p>
                        </w:tc>
                      </w:tr>
                      <w:tr w:rsidR="00172908" w14:paraId="7177642E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</w:tcBorders>
                          </w:tcPr>
                          <w:p w14:paraId="7177642C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Belejová Petra,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7177642D" w14:textId="77777777" w:rsidR="00172908" w:rsidRPr="00577A12" w:rsidRDefault="00172908" w:rsidP="00F33AA0">
                            <w:pPr>
                              <w:numPr>
                                <w:ilvl w:val="0"/>
                                <w:numId w:val="11"/>
                              </w:num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stupeň</w:t>
                            </w:r>
                          </w:p>
                        </w:tc>
                      </w:tr>
                      <w:tr w:rsidR="00172908" w14:paraId="71776431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2F" w14:textId="46B2F6D7" w:rsidR="00172908" w:rsidRPr="00577A12" w:rsidRDefault="00150D2A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Rot</w:t>
                            </w:r>
                            <w:r w:rsidR="00744802">
                              <w:rPr>
                                <w:bCs/>
                                <w:iCs/>
                                <w:sz w:val="24"/>
                              </w:rPr>
                              <w:t>h</w:t>
                            </w: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 xml:space="preserve">schein </w:t>
                            </w:r>
                            <w:r w:rsidR="00172908">
                              <w:rPr>
                                <w:bCs/>
                                <w:iCs/>
                                <w:sz w:val="24"/>
                              </w:rPr>
                              <w:t>.</w:t>
                            </w:r>
                            <w:r w:rsidR="00744802">
                              <w:rPr>
                                <w:bCs/>
                                <w:iCs/>
                                <w:sz w:val="24"/>
                              </w:rPr>
                              <w:t>Michael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0" w14:textId="5BB02B02" w:rsidR="00172908" w:rsidRPr="00577A12" w:rsidRDefault="00744802" w:rsidP="00744802">
                            <w:pPr>
                              <w:snapToGrid w:val="0"/>
                              <w:ind w:left="72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M, Fy, INF</w:t>
                            </w:r>
                          </w:p>
                        </w:tc>
                      </w:tr>
                      <w:tr w:rsidR="00172908" w14:paraId="71776434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32" w14:textId="23D912DE" w:rsidR="00172908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Vomlelová Andrea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3" w14:textId="77777777" w:rsidR="00172908" w:rsidRDefault="00172908" w:rsidP="00F33AA0">
                            <w:pPr>
                              <w:snapToGrid w:val="0"/>
                              <w:ind w:left="72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asistent pedagoga</w:t>
                            </w:r>
                          </w:p>
                        </w:tc>
                      </w:tr>
                      <w:tr w:rsidR="00172908" w14:paraId="71776437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35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Kučerová Monika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6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asistent pedagoga</w:t>
                            </w:r>
                          </w:p>
                        </w:tc>
                      </w:tr>
                      <w:tr w:rsidR="00172908" w14:paraId="7177643A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38" w14:textId="004027DE" w:rsidR="00172908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Valešová Ivana, PaedDr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9" w14:textId="38462752" w:rsidR="00172908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stupeň, Nj</w:t>
                            </w:r>
                          </w:p>
                        </w:tc>
                      </w:tr>
                      <w:tr w:rsidR="00172908" w14:paraId="7177643D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3B" w14:textId="7AE65968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Strolená Iva,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C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M, Z</w:t>
                            </w:r>
                          </w:p>
                        </w:tc>
                      </w:tr>
                      <w:tr w:rsidR="00172908" w14:paraId="71776440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3E" w14:textId="3D042C62" w:rsidR="00172908" w:rsidRDefault="00F33AA0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Hůlová Alžběta,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F" w14:textId="3EA87917" w:rsidR="00172908" w:rsidRDefault="00F33AA0" w:rsidP="00F33AA0">
                            <w:pPr>
                              <w:snapToGrid w:val="0"/>
                              <w:ind w:left="72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1.stupeň, AJ</w:t>
                            </w:r>
                          </w:p>
                        </w:tc>
                      </w:tr>
                      <w:tr w:rsidR="00F33AA0" w14:paraId="71776443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41" w14:textId="733181BA" w:rsidR="00F33AA0" w:rsidRDefault="00F33AA0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Malinová Andrea,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42" w14:textId="6F798779" w:rsidR="00F33AA0" w:rsidRDefault="00780782" w:rsidP="00F33AA0">
                            <w:pPr>
                              <w:snapToGrid w:val="0"/>
                              <w:ind w:left="72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</w:t>
                            </w:r>
                            <w:r w:rsidR="00F33AA0">
                              <w:rPr>
                                <w:bCs/>
                                <w:iCs/>
                                <w:sz w:val="24"/>
                              </w:rPr>
                              <w:t>sycholožka</w:t>
                            </w:r>
                          </w:p>
                        </w:tc>
                      </w:tr>
                      <w:tr w:rsidR="00F33AA0" w14:paraId="57057DB9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FF54C" w14:textId="54A4E4BF" w:rsidR="00F33AA0" w:rsidRDefault="00744802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Korelová Linda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4024B0A" w14:textId="49394028" w:rsidR="00F33AA0" w:rsidRDefault="00744802" w:rsidP="00F33AA0">
                            <w:pPr>
                              <w:snapToGrid w:val="0"/>
                              <w:ind w:left="72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asistent pedagoga</w:t>
                            </w:r>
                          </w:p>
                        </w:tc>
                      </w:tr>
                      <w:tr w:rsidR="00EA03BB" w14:paraId="3723398E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73AD49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4012729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6934FB8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000861D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D623A6D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28CE66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623F8FC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2A7A7C0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8653B97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E9F637C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FFC373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B95059B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895C2F6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93A4EA2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642BBAA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A320C22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68952FC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15BD050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7303C2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A5013FA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2CF5E24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865F892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A8F2571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9BDF40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D8C0776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A3E3BEA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ED890A8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DA1F10C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805236D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9A5F57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25BE506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4DE5459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45CE66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D07A5C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DBADE6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2D7CEB8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9EC1F2C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C30FA8D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EC47D9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1B46627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F905679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F047062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AC5FF8D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641D366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EAA41BB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BBF6C84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3A7C4CB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FF8B976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F5BF9C7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EC0C905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4F1204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F5A3BC6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CB324F8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F08FD7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4F36B45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FBDA144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9CAE516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C515644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06AED44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1856FBD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588E5E8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FC0BC8E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7296202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C8AE3D0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3B1BF3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B576167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EDEB57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3962EE8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16CA704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F365782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97A230E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4C7927E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4ABDE6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A4EB398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F28C10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228FF66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3DEEDCD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7B5FE67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1BABE60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B0DF5D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B3E24D4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458D0BE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1444808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800B055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73574EA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729474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49B483B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B315508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23E4FF4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2F74CEC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C62BF3D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C53B49B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65ACBA4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272FADE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82CBD14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560960B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5C264BB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AE07AA9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C52F9B6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35F0C6B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2612CCA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2B64DA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6FD5A5A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816E0F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F86FCCE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ECEB2AA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1A25669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9D7F391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5E0F51B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92E0C05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CB0359D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9A0B7C5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6A88E20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1F5B390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188CF4D1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825C961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7938FA1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4C87298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6D4D0C9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386858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54988AC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AB7B8D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BC3E5B4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359D4CB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6F91E22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3A5060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4C6278A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0A867E9D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66E685E2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32378F6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AE4FFC2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C8B603A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18E582F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9FA7156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440525A5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5C265102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74FFD863" w14:textId="77777777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  <w:p w14:paraId="2D366A32" w14:textId="44FE90A5" w:rsidR="00EA03BB" w:rsidRDefault="00EA03BB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B94D104" w14:textId="77777777" w:rsidR="00EA03BB" w:rsidRDefault="00EA03BB" w:rsidP="00F33AA0">
                            <w:pPr>
                              <w:snapToGrid w:val="0"/>
                              <w:ind w:left="72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</w:tc>
                      </w:tr>
                      <w:tr w:rsidR="00F33AA0" w14:paraId="7177644D" w14:textId="77777777" w:rsidTr="003900C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283" w:type="dxa"/>
                          <w:trHeight w:val="315"/>
                        </w:trPr>
                        <w:tc>
                          <w:tcPr>
                            <w:tcW w:w="5730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177644B" w14:textId="77777777" w:rsidR="00F33AA0" w:rsidRDefault="00F33AA0" w:rsidP="00F33AA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77644C" w14:textId="77777777" w:rsidR="00F33AA0" w:rsidRDefault="00F33AA0" w:rsidP="00F33AA0"/>
                        </w:tc>
                      </w:tr>
                      <w:tr w:rsidR="00F33AA0" w14:paraId="71776450" w14:textId="77777777" w:rsidTr="003900C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283" w:type="dxa"/>
                          <w:trHeight w:val="315"/>
                        </w:trPr>
                        <w:tc>
                          <w:tcPr>
                            <w:tcW w:w="573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177644E" w14:textId="77777777" w:rsidR="00F33AA0" w:rsidRDefault="00F33AA0" w:rsidP="00F33AA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77644F" w14:textId="77777777" w:rsidR="00F33AA0" w:rsidRDefault="00F33AA0" w:rsidP="00F33AA0"/>
                        </w:tc>
                      </w:tr>
                      <w:tr w:rsidR="00F33AA0" w14:paraId="71776453" w14:textId="77777777" w:rsidTr="003900C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283" w:type="dxa"/>
                          <w:trHeight w:val="315"/>
                        </w:trPr>
                        <w:tc>
                          <w:tcPr>
                            <w:tcW w:w="573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1776451" w14:textId="77777777" w:rsidR="00F33AA0" w:rsidRDefault="00F33AA0" w:rsidP="00F33AA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776452" w14:textId="77777777" w:rsidR="00F33AA0" w:rsidRDefault="00F33AA0" w:rsidP="00F33AA0"/>
                        </w:tc>
                      </w:tr>
                      <w:tr w:rsidR="00F33AA0" w14:paraId="71776456" w14:textId="77777777" w:rsidTr="003900C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283" w:type="dxa"/>
                          <w:trHeight w:val="165"/>
                        </w:trPr>
                        <w:tc>
                          <w:tcPr>
                            <w:tcW w:w="5730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1776454" w14:textId="77777777" w:rsidR="00F33AA0" w:rsidRDefault="00F33AA0" w:rsidP="00F33AA0"/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1776455" w14:textId="77777777" w:rsidR="00F33AA0" w:rsidRDefault="00F33AA0" w:rsidP="00F33AA0"/>
                        </w:tc>
                      </w:tr>
                    </w:tbl>
                    <w:p w14:paraId="71776457" w14:textId="77777777" w:rsidR="00783043" w:rsidRDefault="00783043"/>
                    <w:tbl>
                      <w:tblPr>
                        <w:tblW w:w="0" w:type="auto"/>
                        <w:tblInd w:w="77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0"/>
                      </w:tblGrid>
                      <w:tr w:rsidR="00783043" w14:paraId="71776459" w14:textId="77777777" w:rsidTr="00F3034D">
                        <w:trPr>
                          <w:trHeight w:val="105"/>
                        </w:trPr>
                        <w:tc>
                          <w:tcPr>
                            <w:tcW w:w="210" w:type="dxa"/>
                          </w:tcPr>
                          <w:p w14:paraId="71776458" w14:textId="77777777" w:rsidR="00783043" w:rsidRDefault="00783043"/>
                        </w:tc>
                      </w:tr>
                    </w:tbl>
                    <w:p w14:paraId="7177645A" w14:textId="77777777" w:rsidR="00783043" w:rsidRDefault="00783043"/>
                    <w:tbl>
                      <w:tblPr>
                        <w:tblW w:w="0" w:type="auto"/>
                        <w:tblInd w:w="747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5"/>
                      </w:tblGrid>
                      <w:tr w:rsidR="00783043" w14:paraId="7177645C" w14:textId="77777777" w:rsidTr="00F3034D">
                        <w:trPr>
                          <w:trHeight w:val="705"/>
                        </w:trPr>
                        <w:tc>
                          <w:tcPr>
                            <w:tcW w:w="525" w:type="dxa"/>
                          </w:tcPr>
                          <w:p w14:paraId="7177645B" w14:textId="77777777" w:rsidR="00783043" w:rsidRDefault="00783043"/>
                        </w:tc>
                      </w:tr>
                    </w:tbl>
                    <w:p w14:paraId="7177645D" w14:textId="77777777" w:rsidR="00783043" w:rsidRDefault="00783043"/>
                  </w:txbxContent>
                </v:textbox>
                <w10:wrap type="square" side="largest"/>
              </v:shape>
            </w:pict>
          </mc:Fallback>
        </mc:AlternateContent>
      </w:r>
      <w:r w:rsidR="00F958F3">
        <w:rPr>
          <w:b/>
          <w:sz w:val="24"/>
        </w:rPr>
        <w:t xml:space="preserve">Střední škola </w:t>
      </w:r>
      <w:proofErr w:type="spellStart"/>
      <w:r w:rsidR="00F958F3">
        <w:rPr>
          <w:b/>
          <w:sz w:val="24"/>
        </w:rPr>
        <w:t>elektro</w:t>
      </w:r>
      <w:r w:rsidR="00604259">
        <w:rPr>
          <w:b/>
          <w:sz w:val="24"/>
        </w:rPr>
        <w:t>ÚDAJE</w:t>
      </w:r>
      <w:proofErr w:type="spellEnd"/>
      <w:r w:rsidR="00604259">
        <w:rPr>
          <w:b/>
          <w:sz w:val="24"/>
        </w:rPr>
        <w:t xml:space="preserve"> O </w:t>
      </w:r>
      <w:proofErr w:type="gramStart"/>
      <w:r w:rsidR="00604259">
        <w:rPr>
          <w:b/>
          <w:sz w:val="24"/>
        </w:rPr>
        <w:t>PRACOVNÍCÍCH</w:t>
      </w:r>
      <w:r w:rsidR="00604259">
        <w:rPr>
          <w:sz w:val="24"/>
        </w:rPr>
        <w:t xml:space="preserve">  -</w:t>
      </w:r>
      <w:proofErr w:type="gramEnd"/>
      <w:r w:rsidR="00604259">
        <w:rPr>
          <w:sz w:val="24"/>
        </w:rPr>
        <w:t xml:space="preserve"> </w:t>
      </w:r>
      <w:r w:rsidR="00604259" w:rsidRPr="00577A12">
        <w:rPr>
          <w:b/>
          <w:bCs/>
          <w:i/>
          <w:iCs/>
          <w:sz w:val="24"/>
        </w:rPr>
        <w:t>Pedagogičtí pracovníci</w:t>
      </w:r>
    </w:p>
    <w:p w14:paraId="71775DEC" w14:textId="77777777" w:rsidR="00F3034D" w:rsidRDefault="00F3034D" w:rsidP="00431095">
      <w:pPr>
        <w:rPr>
          <w:b/>
          <w:sz w:val="24"/>
        </w:rPr>
      </w:pPr>
    </w:p>
    <w:p w14:paraId="6D060017" w14:textId="77777777" w:rsidR="00F958F3" w:rsidRDefault="00F958F3" w:rsidP="00431095">
      <w:pPr>
        <w:rPr>
          <w:b/>
          <w:bCs/>
          <w:i/>
          <w:iCs/>
          <w:sz w:val="24"/>
        </w:rPr>
      </w:pPr>
    </w:p>
    <w:p w14:paraId="71775DED" w14:textId="6319BA1E" w:rsidR="002B29C1" w:rsidRDefault="002B29C1" w:rsidP="00431095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Další zaměstnanci:</w:t>
      </w:r>
    </w:p>
    <w:p w14:paraId="3C9509A0" w14:textId="77777777" w:rsidR="00E02E18" w:rsidRDefault="00F44B70" w:rsidP="002A042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vy</w:t>
      </w:r>
      <w:r w:rsidR="002B29C1">
        <w:rPr>
          <w:b/>
          <w:bCs/>
          <w:sz w:val="24"/>
        </w:rPr>
        <w:t>chovatelky ŠD</w:t>
      </w:r>
    </w:p>
    <w:p w14:paraId="71775DF0" w14:textId="77777777" w:rsidR="002B29C1" w:rsidRDefault="002B29C1" w:rsidP="002A042C">
      <w:pPr>
        <w:spacing w:line="360" w:lineRule="auto"/>
        <w:rPr>
          <w:sz w:val="24"/>
        </w:rPr>
      </w:pPr>
      <w:r>
        <w:rPr>
          <w:sz w:val="24"/>
        </w:rPr>
        <w:t xml:space="preserve">Komárková Jana </w:t>
      </w:r>
    </w:p>
    <w:p w14:paraId="71775DF1" w14:textId="77777777" w:rsidR="002B29C1" w:rsidRDefault="002B29C1" w:rsidP="002A042C">
      <w:pPr>
        <w:spacing w:line="360" w:lineRule="auto"/>
        <w:rPr>
          <w:sz w:val="24"/>
        </w:rPr>
      </w:pPr>
      <w:r>
        <w:rPr>
          <w:sz w:val="24"/>
        </w:rPr>
        <w:t>Mudrochová Michaela</w:t>
      </w:r>
    </w:p>
    <w:p w14:paraId="71775DF2" w14:textId="77777777" w:rsidR="004B21D3" w:rsidRDefault="00C80D0E" w:rsidP="002A042C">
      <w:pPr>
        <w:spacing w:line="360" w:lineRule="auto"/>
        <w:rPr>
          <w:sz w:val="24"/>
        </w:rPr>
      </w:pPr>
      <w:r>
        <w:rPr>
          <w:sz w:val="24"/>
        </w:rPr>
        <w:t>Kučerová Monika</w:t>
      </w:r>
    </w:p>
    <w:p w14:paraId="71775DF3" w14:textId="77777777" w:rsidR="00BE7B76" w:rsidRDefault="00BE7B76" w:rsidP="002A042C">
      <w:pPr>
        <w:spacing w:line="360" w:lineRule="auto"/>
        <w:rPr>
          <w:sz w:val="24"/>
        </w:rPr>
      </w:pPr>
      <w:r>
        <w:rPr>
          <w:sz w:val="24"/>
        </w:rPr>
        <w:t>Chmelařová Jana</w:t>
      </w:r>
      <w:r w:rsidR="00595226">
        <w:rPr>
          <w:sz w:val="24"/>
        </w:rPr>
        <w:t>, Mgr.</w:t>
      </w:r>
    </w:p>
    <w:p w14:paraId="71775DF4" w14:textId="47ADFF61" w:rsidR="00CB7E91" w:rsidRDefault="00CB7E91" w:rsidP="002A042C">
      <w:pPr>
        <w:spacing w:line="360" w:lineRule="auto"/>
        <w:rPr>
          <w:sz w:val="24"/>
        </w:rPr>
      </w:pPr>
      <w:r>
        <w:rPr>
          <w:sz w:val="24"/>
        </w:rPr>
        <w:t>Buřvalová Lenka</w:t>
      </w:r>
      <w:r w:rsidR="00780782">
        <w:rPr>
          <w:sz w:val="24"/>
        </w:rPr>
        <w:t>, Bc.</w:t>
      </w:r>
    </w:p>
    <w:p w14:paraId="7078FEB4" w14:textId="61E8A978" w:rsidR="00150D2A" w:rsidRDefault="00B0199C" w:rsidP="002A042C">
      <w:pPr>
        <w:spacing w:line="360" w:lineRule="auto"/>
        <w:rPr>
          <w:sz w:val="24"/>
        </w:rPr>
      </w:pPr>
      <w:r>
        <w:rPr>
          <w:sz w:val="24"/>
        </w:rPr>
        <w:t>Samková Renáta</w:t>
      </w:r>
      <w:r w:rsidR="00780782">
        <w:rPr>
          <w:sz w:val="24"/>
        </w:rPr>
        <w:t>, Bc.</w:t>
      </w:r>
    </w:p>
    <w:p w14:paraId="770AD20F" w14:textId="5C24636E" w:rsidR="00150D2A" w:rsidRDefault="00150D2A" w:rsidP="002A042C">
      <w:pPr>
        <w:spacing w:line="360" w:lineRule="auto"/>
        <w:rPr>
          <w:sz w:val="24"/>
        </w:rPr>
      </w:pPr>
      <w:r>
        <w:rPr>
          <w:sz w:val="24"/>
        </w:rPr>
        <w:t>Boumová Klára</w:t>
      </w:r>
    </w:p>
    <w:p w14:paraId="71775DF6" w14:textId="77777777" w:rsidR="002B29C1" w:rsidRDefault="002B29C1" w:rsidP="002A042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ekonomicko-administrativní pracovnice</w:t>
      </w:r>
    </w:p>
    <w:p w14:paraId="71775DF7" w14:textId="68C0C5D5" w:rsidR="002B29C1" w:rsidRPr="001B3C70" w:rsidRDefault="00B0199C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Krištofíková</w:t>
      </w:r>
      <w:proofErr w:type="spellEnd"/>
      <w:r>
        <w:rPr>
          <w:sz w:val="24"/>
        </w:rPr>
        <w:t xml:space="preserve"> Lenka</w:t>
      </w:r>
    </w:p>
    <w:p w14:paraId="71775DF8" w14:textId="77777777" w:rsidR="00BE7B76" w:rsidRDefault="00F91455" w:rsidP="002A042C">
      <w:pPr>
        <w:spacing w:line="36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Bayerová Jana </w:t>
      </w:r>
    </w:p>
    <w:p w14:paraId="71775DF9" w14:textId="77777777" w:rsidR="00F91455" w:rsidRPr="00EC70CE" w:rsidRDefault="00BE7B76" w:rsidP="002A042C">
      <w:pPr>
        <w:spacing w:line="360" w:lineRule="auto"/>
        <w:rPr>
          <w:bCs/>
          <w:iCs/>
          <w:sz w:val="24"/>
        </w:rPr>
      </w:pPr>
      <w:r>
        <w:rPr>
          <w:bCs/>
          <w:iCs/>
          <w:sz w:val="24"/>
        </w:rPr>
        <w:t>Matějková Jana</w:t>
      </w:r>
    </w:p>
    <w:p w14:paraId="71775DFB" w14:textId="77777777" w:rsidR="002B29C1" w:rsidRDefault="002B29C1" w:rsidP="002A042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knihovnice</w:t>
      </w:r>
    </w:p>
    <w:p w14:paraId="71775DFC" w14:textId="0B9C35D0" w:rsidR="002B29C1" w:rsidRDefault="002B29C1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Barvířová</w:t>
      </w:r>
      <w:proofErr w:type="spellEnd"/>
      <w:r>
        <w:rPr>
          <w:sz w:val="24"/>
        </w:rPr>
        <w:t xml:space="preserve"> Ludmila, Mgr.</w:t>
      </w:r>
    </w:p>
    <w:p w14:paraId="02C933D3" w14:textId="77777777" w:rsidR="00F4337A" w:rsidRDefault="00F4337A" w:rsidP="002A042C">
      <w:pPr>
        <w:spacing w:line="360" w:lineRule="auto"/>
        <w:rPr>
          <w:sz w:val="24"/>
        </w:rPr>
      </w:pPr>
    </w:p>
    <w:p w14:paraId="71775DFE" w14:textId="77777777" w:rsidR="002B29C1" w:rsidRPr="002A042C" w:rsidRDefault="002B29C1" w:rsidP="002A042C">
      <w:pPr>
        <w:spacing w:line="360" w:lineRule="auto"/>
        <w:rPr>
          <w:b/>
          <w:sz w:val="24"/>
        </w:rPr>
      </w:pPr>
      <w:r>
        <w:rPr>
          <w:b/>
          <w:bCs/>
          <w:sz w:val="24"/>
        </w:rPr>
        <w:t>vedoucí školní jídelny</w:t>
      </w:r>
      <w:r w:rsidR="002A042C">
        <w:rPr>
          <w:b/>
          <w:bCs/>
          <w:sz w:val="24"/>
        </w:rPr>
        <w:t>,</w:t>
      </w:r>
      <w:r w:rsidR="002A042C">
        <w:rPr>
          <w:sz w:val="24"/>
        </w:rPr>
        <w:t xml:space="preserve"> </w:t>
      </w:r>
      <w:r w:rsidR="002A042C" w:rsidRPr="002A042C">
        <w:rPr>
          <w:b/>
          <w:sz w:val="24"/>
        </w:rPr>
        <w:t>kuchařky</w:t>
      </w:r>
    </w:p>
    <w:p w14:paraId="71775DFF" w14:textId="77777777" w:rsidR="002B29C1" w:rsidRPr="002A042C" w:rsidRDefault="001B3C70" w:rsidP="002A042C">
      <w:pPr>
        <w:spacing w:line="360" w:lineRule="auto"/>
        <w:rPr>
          <w:sz w:val="24"/>
        </w:rPr>
      </w:pPr>
      <w:r>
        <w:rPr>
          <w:sz w:val="24"/>
        </w:rPr>
        <w:t>Havlová Dagmar</w:t>
      </w:r>
      <w:r w:rsidR="002A042C">
        <w:rPr>
          <w:sz w:val="24"/>
        </w:rPr>
        <w:t xml:space="preserve"> – vedoucí školní jídelny</w:t>
      </w:r>
    </w:p>
    <w:p w14:paraId="71775E00" w14:textId="77777777" w:rsidR="002B29C1" w:rsidRDefault="001B3C70" w:rsidP="002A042C">
      <w:pPr>
        <w:spacing w:line="360" w:lineRule="auto"/>
        <w:rPr>
          <w:sz w:val="24"/>
        </w:rPr>
      </w:pPr>
      <w:r>
        <w:rPr>
          <w:sz w:val="24"/>
        </w:rPr>
        <w:t>Mašková Jana</w:t>
      </w:r>
    </w:p>
    <w:p w14:paraId="71775E01" w14:textId="77777777" w:rsidR="002B29C1" w:rsidRDefault="00D21C14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Peštiková</w:t>
      </w:r>
      <w:proofErr w:type="spellEnd"/>
      <w:r>
        <w:rPr>
          <w:sz w:val="24"/>
        </w:rPr>
        <w:t xml:space="preserve"> Alica</w:t>
      </w:r>
    </w:p>
    <w:p w14:paraId="71775E02" w14:textId="77777777" w:rsidR="002B29C1" w:rsidRDefault="001B3C70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Oppová</w:t>
      </w:r>
      <w:proofErr w:type="spellEnd"/>
      <w:r>
        <w:rPr>
          <w:sz w:val="24"/>
        </w:rPr>
        <w:t xml:space="preserve"> Pavlína</w:t>
      </w:r>
    </w:p>
    <w:p w14:paraId="71775E03" w14:textId="4646A557" w:rsidR="002B29C1" w:rsidRDefault="00B0199C" w:rsidP="002A042C">
      <w:pPr>
        <w:spacing w:line="360" w:lineRule="auto"/>
        <w:rPr>
          <w:sz w:val="24"/>
        </w:rPr>
      </w:pPr>
      <w:r>
        <w:rPr>
          <w:sz w:val="24"/>
        </w:rPr>
        <w:t>Chládková</w:t>
      </w:r>
      <w:r w:rsidR="00150D2A">
        <w:rPr>
          <w:sz w:val="24"/>
        </w:rPr>
        <w:t xml:space="preserve"> Alena</w:t>
      </w:r>
    </w:p>
    <w:p w14:paraId="71775E04" w14:textId="33A616E8" w:rsidR="002B29C1" w:rsidRDefault="00B0199C" w:rsidP="002A042C">
      <w:pPr>
        <w:spacing w:line="360" w:lineRule="auto"/>
        <w:rPr>
          <w:sz w:val="24"/>
        </w:rPr>
      </w:pPr>
      <w:r>
        <w:rPr>
          <w:sz w:val="24"/>
        </w:rPr>
        <w:t>Matěnov</w:t>
      </w:r>
      <w:r w:rsidR="00150D2A">
        <w:rPr>
          <w:sz w:val="24"/>
        </w:rPr>
        <w:t>á Iveta</w:t>
      </w:r>
    </w:p>
    <w:p w14:paraId="71775E05" w14:textId="04A35958" w:rsidR="002B29C1" w:rsidRDefault="00F25A3D" w:rsidP="002A042C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Valentová </w:t>
      </w:r>
      <w:r w:rsidR="002A042C" w:rsidRPr="002A042C">
        <w:rPr>
          <w:bCs/>
          <w:sz w:val="24"/>
        </w:rPr>
        <w:t>Miroslava</w:t>
      </w:r>
    </w:p>
    <w:p w14:paraId="09A72604" w14:textId="77777777" w:rsidR="00F4337A" w:rsidRDefault="00F4337A" w:rsidP="002A042C">
      <w:pPr>
        <w:spacing w:line="360" w:lineRule="auto"/>
        <w:rPr>
          <w:bCs/>
          <w:sz w:val="24"/>
        </w:rPr>
      </w:pPr>
    </w:p>
    <w:p w14:paraId="71775E07" w14:textId="77777777" w:rsidR="002B29C1" w:rsidRDefault="001D2805" w:rsidP="002A042C">
      <w:pPr>
        <w:spacing w:line="360" w:lineRule="auto"/>
        <w:rPr>
          <w:sz w:val="24"/>
        </w:rPr>
      </w:pPr>
      <w:r>
        <w:rPr>
          <w:b/>
          <w:bCs/>
          <w:sz w:val="24"/>
        </w:rPr>
        <w:t>s</w:t>
      </w:r>
      <w:r w:rsidR="00F44B70">
        <w:rPr>
          <w:b/>
          <w:bCs/>
          <w:sz w:val="24"/>
        </w:rPr>
        <w:t>právní zaměstnanci</w:t>
      </w:r>
      <w:r w:rsidR="002B29C1">
        <w:rPr>
          <w:sz w:val="24"/>
        </w:rPr>
        <w:t xml:space="preserve"> </w:t>
      </w:r>
    </w:p>
    <w:p w14:paraId="71775E08" w14:textId="77777777" w:rsidR="002B29C1" w:rsidRDefault="009A410D" w:rsidP="002A042C">
      <w:pPr>
        <w:spacing w:line="360" w:lineRule="auto"/>
        <w:rPr>
          <w:sz w:val="24"/>
        </w:rPr>
      </w:pPr>
      <w:r>
        <w:rPr>
          <w:sz w:val="24"/>
        </w:rPr>
        <w:t xml:space="preserve">Škvrna </w:t>
      </w:r>
      <w:proofErr w:type="gramStart"/>
      <w:r>
        <w:rPr>
          <w:sz w:val="24"/>
        </w:rPr>
        <w:t>Pavel</w:t>
      </w:r>
      <w:r w:rsidR="00F44B70">
        <w:rPr>
          <w:sz w:val="24"/>
        </w:rPr>
        <w:t xml:space="preserve"> - školník</w:t>
      </w:r>
      <w:proofErr w:type="gramEnd"/>
    </w:p>
    <w:p w14:paraId="71775E09" w14:textId="77777777" w:rsidR="002B29C1" w:rsidRDefault="002B29C1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Rykrová</w:t>
      </w:r>
      <w:proofErr w:type="spellEnd"/>
      <w:r>
        <w:rPr>
          <w:sz w:val="24"/>
        </w:rPr>
        <w:t xml:space="preserve"> Ilona</w:t>
      </w:r>
    </w:p>
    <w:p w14:paraId="71775E0A" w14:textId="77777777" w:rsidR="002B29C1" w:rsidRDefault="002B29C1" w:rsidP="002A042C">
      <w:pPr>
        <w:spacing w:line="360" w:lineRule="auto"/>
        <w:rPr>
          <w:sz w:val="24"/>
        </w:rPr>
      </w:pPr>
      <w:r>
        <w:rPr>
          <w:sz w:val="24"/>
        </w:rPr>
        <w:t>Fialová Věra</w:t>
      </w:r>
    </w:p>
    <w:p w14:paraId="71775E0B" w14:textId="77777777" w:rsidR="002B29C1" w:rsidRPr="00EC70CE" w:rsidRDefault="00C80D0E" w:rsidP="002A042C">
      <w:pPr>
        <w:spacing w:line="360" w:lineRule="auto"/>
        <w:rPr>
          <w:bCs/>
          <w:iCs/>
          <w:sz w:val="24"/>
        </w:rPr>
      </w:pPr>
      <w:r>
        <w:rPr>
          <w:bCs/>
          <w:iCs/>
          <w:sz w:val="24"/>
        </w:rPr>
        <w:t>Fialová Hana</w:t>
      </w:r>
    </w:p>
    <w:p w14:paraId="71775E0C" w14:textId="77777777" w:rsidR="002B29C1" w:rsidRDefault="002B29C1" w:rsidP="002A042C">
      <w:pPr>
        <w:spacing w:line="360" w:lineRule="auto"/>
        <w:rPr>
          <w:sz w:val="24"/>
        </w:rPr>
      </w:pPr>
      <w:r>
        <w:rPr>
          <w:sz w:val="24"/>
        </w:rPr>
        <w:t>Svobodová Edita</w:t>
      </w:r>
    </w:p>
    <w:p w14:paraId="2868A71D" w14:textId="77777777" w:rsidR="00F4337A" w:rsidRDefault="00B26A0B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Vaculková</w:t>
      </w:r>
      <w:proofErr w:type="spellEnd"/>
      <w:r>
        <w:rPr>
          <w:sz w:val="24"/>
        </w:rPr>
        <w:t xml:space="preserve"> Monika</w:t>
      </w:r>
    </w:p>
    <w:p w14:paraId="71775E0D" w14:textId="06687AC2" w:rsidR="009A410D" w:rsidRDefault="00F4337A" w:rsidP="002A042C">
      <w:pPr>
        <w:spacing w:line="360" w:lineRule="auto"/>
        <w:rPr>
          <w:sz w:val="24"/>
        </w:rPr>
      </w:pPr>
      <w:r>
        <w:rPr>
          <w:sz w:val="24"/>
        </w:rPr>
        <w:t>Zýková Jaroslava</w:t>
      </w:r>
    </w:p>
    <w:p w14:paraId="713A201E" w14:textId="5DEF0F37" w:rsidR="00F4337A" w:rsidRDefault="00F4337A" w:rsidP="002A042C">
      <w:pPr>
        <w:spacing w:line="360" w:lineRule="auto"/>
        <w:rPr>
          <w:sz w:val="24"/>
        </w:rPr>
      </w:pPr>
    </w:p>
    <w:p w14:paraId="71775E0E" w14:textId="77777777" w:rsidR="002B29C1" w:rsidRDefault="002B29C1" w:rsidP="00431095">
      <w:pPr>
        <w:rPr>
          <w:b/>
          <w:sz w:val="28"/>
        </w:rPr>
      </w:pPr>
      <w:r>
        <w:rPr>
          <w:b/>
          <w:sz w:val="28"/>
        </w:rPr>
        <w:lastRenderedPageBreak/>
        <w:t>ÚDAJE O PŘIJÍMACÍM ŘÍZENÍ</w:t>
      </w:r>
      <w:r w:rsidR="00BC3941">
        <w:rPr>
          <w:b/>
          <w:sz w:val="28"/>
        </w:rPr>
        <w:t xml:space="preserve">, </w:t>
      </w:r>
      <w:r w:rsidR="00431095">
        <w:rPr>
          <w:b/>
          <w:sz w:val="28"/>
        </w:rPr>
        <w:t xml:space="preserve">HODNOCENÍ VÝCHOVNĚ VZDĚLÁVACÍ </w:t>
      </w:r>
      <w:r w:rsidR="00E67809">
        <w:rPr>
          <w:b/>
          <w:sz w:val="28"/>
        </w:rPr>
        <w:t>ČINNOSTI</w:t>
      </w:r>
    </w:p>
    <w:p w14:paraId="71775E0F" w14:textId="77777777" w:rsidR="002B29C1" w:rsidRDefault="002B29C1" w:rsidP="00431095">
      <w:pPr>
        <w:rPr>
          <w:b/>
          <w:bCs/>
          <w:i/>
          <w:iCs/>
          <w:sz w:val="28"/>
        </w:rPr>
      </w:pPr>
    </w:p>
    <w:p w14:paraId="71775E10" w14:textId="623DA88B" w:rsidR="002B29C1" w:rsidRPr="007566FC" w:rsidRDefault="002B29C1" w:rsidP="00540BB6">
      <w:pPr>
        <w:spacing w:line="360" w:lineRule="auto"/>
        <w:jc w:val="both"/>
        <w:rPr>
          <w:bCs/>
          <w:iCs/>
          <w:sz w:val="24"/>
        </w:rPr>
      </w:pPr>
      <w:r w:rsidRPr="007566FC">
        <w:rPr>
          <w:bCs/>
          <w:iCs/>
          <w:sz w:val="24"/>
        </w:rPr>
        <w:t>Všichni žáci z 9. tříd,</w:t>
      </w:r>
      <w:r w:rsidR="00846F79">
        <w:rPr>
          <w:bCs/>
          <w:iCs/>
          <w:sz w:val="24"/>
        </w:rPr>
        <w:t xml:space="preserve"> kteří podali přihlášky</w:t>
      </w:r>
      <w:r w:rsidRPr="007566FC">
        <w:rPr>
          <w:bCs/>
          <w:iCs/>
          <w:sz w:val="24"/>
        </w:rPr>
        <w:t>, byli přijati na střední školy</w:t>
      </w:r>
      <w:r w:rsidR="00706527">
        <w:rPr>
          <w:bCs/>
          <w:iCs/>
          <w:sz w:val="24"/>
        </w:rPr>
        <w:t xml:space="preserve"> a SOU </w:t>
      </w:r>
      <w:r w:rsidR="000416CE">
        <w:rPr>
          <w:bCs/>
          <w:iCs/>
          <w:sz w:val="24"/>
        </w:rPr>
        <w:t xml:space="preserve">(gymnázia, SŠ, SOŠ). </w:t>
      </w:r>
      <w:r w:rsidR="00744802">
        <w:rPr>
          <w:bCs/>
          <w:iCs/>
          <w:sz w:val="24"/>
        </w:rPr>
        <w:t>Rekordní počet žáků s výbornými studijními výsledky byl přijat na gymnázia.</w:t>
      </w:r>
    </w:p>
    <w:p w14:paraId="71775E11" w14:textId="77777777" w:rsidR="002B29C1" w:rsidRPr="007566FC" w:rsidRDefault="002B29C1" w:rsidP="00540BB6">
      <w:pPr>
        <w:spacing w:line="360" w:lineRule="auto"/>
        <w:jc w:val="both"/>
        <w:rPr>
          <w:bCs/>
          <w:iCs/>
          <w:sz w:val="24"/>
        </w:rPr>
      </w:pPr>
    </w:p>
    <w:p w14:paraId="71775E12" w14:textId="74AC288A" w:rsidR="002B29C1" w:rsidRDefault="002B29C1" w:rsidP="00540BB6">
      <w:pPr>
        <w:spacing w:line="360" w:lineRule="auto"/>
        <w:jc w:val="both"/>
        <w:rPr>
          <w:bCs/>
          <w:iCs/>
          <w:sz w:val="24"/>
        </w:rPr>
      </w:pPr>
      <w:r w:rsidRPr="007566FC">
        <w:rPr>
          <w:bCs/>
          <w:iCs/>
          <w:sz w:val="24"/>
        </w:rPr>
        <w:t xml:space="preserve"> </w:t>
      </w:r>
      <w:r w:rsidR="00744802">
        <w:rPr>
          <w:bCs/>
          <w:iCs/>
          <w:sz w:val="24"/>
        </w:rPr>
        <w:t>7</w:t>
      </w:r>
      <w:r w:rsidR="002A6F1D">
        <w:rPr>
          <w:bCs/>
          <w:iCs/>
          <w:sz w:val="24"/>
        </w:rPr>
        <w:t xml:space="preserve"> žá</w:t>
      </w:r>
      <w:r w:rsidR="00744802">
        <w:rPr>
          <w:bCs/>
          <w:iCs/>
          <w:sz w:val="24"/>
        </w:rPr>
        <w:t>ků</w:t>
      </w:r>
      <w:r w:rsidRPr="007566FC">
        <w:rPr>
          <w:bCs/>
          <w:iCs/>
          <w:sz w:val="24"/>
        </w:rPr>
        <w:t xml:space="preserve"> z 5.</w:t>
      </w:r>
      <w:r w:rsidR="00B4094C">
        <w:rPr>
          <w:bCs/>
          <w:iCs/>
          <w:sz w:val="24"/>
        </w:rPr>
        <w:t xml:space="preserve"> </w:t>
      </w:r>
      <w:r w:rsidRPr="007566FC">
        <w:rPr>
          <w:bCs/>
          <w:iCs/>
          <w:sz w:val="24"/>
        </w:rPr>
        <w:t>tříd odchází na osmileté gymnázium v</w:t>
      </w:r>
      <w:r w:rsidR="00F4337A">
        <w:rPr>
          <w:bCs/>
          <w:iCs/>
          <w:sz w:val="24"/>
        </w:rPr>
        <w:t> </w:t>
      </w:r>
      <w:r w:rsidRPr="007566FC">
        <w:rPr>
          <w:bCs/>
          <w:iCs/>
          <w:sz w:val="24"/>
        </w:rPr>
        <w:t>Pardubicích</w:t>
      </w:r>
      <w:r w:rsidR="00F4337A">
        <w:rPr>
          <w:bCs/>
          <w:iCs/>
          <w:sz w:val="24"/>
        </w:rPr>
        <w:t>, 3 žáci pak na šestileté jazykové gymnázium v Hradci Králové.</w:t>
      </w:r>
    </w:p>
    <w:p w14:paraId="71775E13" w14:textId="77777777" w:rsidR="00A06D1D" w:rsidRPr="007566FC" w:rsidRDefault="00A06D1D" w:rsidP="00540BB6">
      <w:pPr>
        <w:spacing w:line="360" w:lineRule="auto"/>
        <w:jc w:val="both"/>
        <w:rPr>
          <w:bCs/>
          <w:iCs/>
          <w:sz w:val="24"/>
        </w:rPr>
      </w:pPr>
    </w:p>
    <w:p w14:paraId="71775E14" w14:textId="7A668278" w:rsidR="002B29C1" w:rsidRPr="000416CE" w:rsidRDefault="002B29C1" w:rsidP="00540BB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Výsledky přijímacího říze</w:t>
      </w:r>
      <w:r w:rsidR="000D6A2C">
        <w:rPr>
          <w:b/>
          <w:sz w:val="24"/>
        </w:rPr>
        <w:t xml:space="preserve">ní na střední školy ve školním </w:t>
      </w:r>
      <w:r>
        <w:rPr>
          <w:b/>
          <w:sz w:val="24"/>
        </w:rPr>
        <w:t xml:space="preserve">roce </w:t>
      </w:r>
      <w:r w:rsidR="00B0199C">
        <w:rPr>
          <w:b/>
          <w:sz w:val="24"/>
        </w:rPr>
        <w:t>202</w:t>
      </w:r>
      <w:r w:rsidR="00744802">
        <w:rPr>
          <w:b/>
          <w:sz w:val="24"/>
        </w:rPr>
        <w:t>1</w:t>
      </w:r>
      <w:r w:rsidR="001B3C70">
        <w:rPr>
          <w:b/>
          <w:sz w:val="24"/>
        </w:rPr>
        <w:t>/</w:t>
      </w:r>
      <w:proofErr w:type="gramStart"/>
      <w:r w:rsidR="001B3C70">
        <w:rPr>
          <w:b/>
          <w:sz w:val="24"/>
        </w:rPr>
        <w:t>20</w:t>
      </w:r>
      <w:r w:rsidR="00E02E18">
        <w:rPr>
          <w:b/>
          <w:sz w:val="24"/>
        </w:rPr>
        <w:t>2</w:t>
      </w:r>
      <w:r w:rsidR="00744802">
        <w:rPr>
          <w:b/>
          <w:sz w:val="24"/>
        </w:rPr>
        <w:t>2</w:t>
      </w:r>
      <w:r w:rsidR="00BE7B76">
        <w:rPr>
          <w:b/>
          <w:sz w:val="24"/>
        </w:rPr>
        <w:t xml:space="preserve"> </w:t>
      </w:r>
      <w:r w:rsidRPr="00535DCF">
        <w:rPr>
          <w:sz w:val="24"/>
        </w:rPr>
        <w:t xml:space="preserve"> </w:t>
      </w:r>
      <w:r w:rsidR="00431095">
        <w:rPr>
          <w:sz w:val="24"/>
        </w:rPr>
        <w:t>viz.</w:t>
      </w:r>
      <w:proofErr w:type="gramEnd"/>
      <w:r w:rsidR="0012571A">
        <w:rPr>
          <w:sz w:val="24"/>
        </w:rPr>
        <w:t xml:space="preserve"> </w:t>
      </w:r>
      <w:r w:rsidR="000614C6" w:rsidRPr="000416CE">
        <w:rPr>
          <w:b/>
          <w:sz w:val="24"/>
        </w:rPr>
        <w:t xml:space="preserve">tabulka </w:t>
      </w:r>
      <w:r w:rsidRPr="000416CE">
        <w:rPr>
          <w:b/>
          <w:sz w:val="24"/>
        </w:rPr>
        <w:t>č.</w:t>
      </w:r>
      <w:r w:rsidR="000614C6" w:rsidRPr="000416CE">
        <w:rPr>
          <w:b/>
          <w:sz w:val="24"/>
        </w:rPr>
        <w:t xml:space="preserve"> </w:t>
      </w:r>
      <w:r w:rsidRPr="000416CE">
        <w:rPr>
          <w:b/>
          <w:sz w:val="24"/>
        </w:rPr>
        <w:t>1</w:t>
      </w:r>
    </w:p>
    <w:p w14:paraId="71775E15" w14:textId="77777777" w:rsidR="002B29C1" w:rsidRDefault="002B29C1" w:rsidP="00540BB6">
      <w:pPr>
        <w:spacing w:line="360" w:lineRule="auto"/>
        <w:jc w:val="both"/>
        <w:rPr>
          <w:b/>
          <w:sz w:val="24"/>
        </w:rPr>
      </w:pPr>
    </w:p>
    <w:p w14:paraId="71775E16" w14:textId="43ECC24A" w:rsidR="002B29C1" w:rsidRDefault="002B29C1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Do 1. tříd jsme přijali </w:t>
      </w:r>
      <w:r w:rsidR="00780782">
        <w:rPr>
          <w:sz w:val="24"/>
        </w:rPr>
        <w:t xml:space="preserve">k 30. 6. 2022 </w:t>
      </w:r>
      <w:r>
        <w:rPr>
          <w:sz w:val="24"/>
        </w:rPr>
        <w:t>pro školní rok 20</w:t>
      </w:r>
      <w:r w:rsidR="00E02E18">
        <w:rPr>
          <w:sz w:val="24"/>
        </w:rPr>
        <w:t>2</w:t>
      </w:r>
      <w:r w:rsidR="00D72BE1">
        <w:rPr>
          <w:sz w:val="24"/>
        </w:rPr>
        <w:t>2</w:t>
      </w:r>
      <w:r>
        <w:rPr>
          <w:sz w:val="24"/>
        </w:rPr>
        <w:t>/20</w:t>
      </w:r>
      <w:r w:rsidR="00C80D0E">
        <w:rPr>
          <w:sz w:val="24"/>
        </w:rPr>
        <w:t>2</w:t>
      </w:r>
      <w:r w:rsidR="00D72BE1">
        <w:rPr>
          <w:sz w:val="24"/>
        </w:rPr>
        <w:t>3</w:t>
      </w:r>
      <w:r w:rsidR="00BE7B76">
        <w:rPr>
          <w:sz w:val="24"/>
        </w:rPr>
        <w:t xml:space="preserve"> </w:t>
      </w:r>
      <w:r>
        <w:rPr>
          <w:sz w:val="24"/>
        </w:rPr>
        <w:t xml:space="preserve">celkem </w:t>
      </w:r>
      <w:r w:rsidR="00D72BE1">
        <w:rPr>
          <w:sz w:val="24"/>
        </w:rPr>
        <w:t>70</w:t>
      </w:r>
      <w:r>
        <w:rPr>
          <w:sz w:val="24"/>
        </w:rPr>
        <w:t xml:space="preserve"> žáků.</w:t>
      </w:r>
    </w:p>
    <w:p w14:paraId="71775E17" w14:textId="77777777" w:rsidR="001D6C54" w:rsidRDefault="001D6C54" w:rsidP="00540BB6">
      <w:pPr>
        <w:spacing w:line="360" w:lineRule="auto"/>
        <w:jc w:val="both"/>
        <w:rPr>
          <w:sz w:val="24"/>
        </w:rPr>
      </w:pPr>
    </w:p>
    <w:p w14:paraId="71775E18" w14:textId="77777777" w:rsidR="00627B5E" w:rsidRDefault="00627B5E" w:rsidP="00540BB6">
      <w:pPr>
        <w:spacing w:line="360" w:lineRule="auto"/>
        <w:jc w:val="both"/>
        <w:rPr>
          <w:bCs/>
          <w:iCs/>
          <w:sz w:val="24"/>
        </w:rPr>
      </w:pPr>
    </w:p>
    <w:p w14:paraId="71775E19" w14:textId="685DEB9B" w:rsidR="00BE7B76" w:rsidRDefault="00706527" w:rsidP="00540B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školním roce </w:t>
      </w:r>
      <w:proofErr w:type="gramStart"/>
      <w:r>
        <w:rPr>
          <w:sz w:val="24"/>
          <w:szCs w:val="24"/>
        </w:rPr>
        <w:t>20</w:t>
      </w:r>
      <w:r w:rsidR="00B0199C">
        <w:rPr>
          <w:sz w:val="24"/>
          <w:szCs w:val="24"/>
        </w:rPr>
        <w:t>2</w:t>
      </w:r>
      <w:r w:rsidR="00D72BE1">
        <w:rPr>
          <w:sz w:val="24"/>
          <w:szCs w:val="24"/>
        </w:rPr>
        <w:t>1</w:t>
      </w:r>
      <w:r w:rsidR="00460982">
        <w:rPr>
          <w:sz w:val="24"/>
          <w:szCs w:val="24"/>
        </w:rPr>
        <w:t xml:space="preserve"> - </w:t>
      </w:r>
      <w:r>
        <w:rPr>
          <w:sz w:val="24"/>
          <w:szCs w:val="24"/>
        </w:rPr>
        <w:t>20</w:t>
      </w:r>
      <w:r w:rsidR="00E02E18">
        <w:rPr>
          <w:sz w:val="24"/>
          <w:szCs w:val="24"/>
        </w:rPr>
        <w:t>2</w:t>
      </w:r>
      <w:r w:rsidR="00D72BE1">
        <w:rPr>
          <w:sz w:val="24"/>
          <w:szCs w:val="24"/>
        </w:rPr>
        <w:t>2</w:t>
      </w:r>
      <w:proofErr w:type="gramEnd"/>
      <w:r w:rsidR="00627B5E" w:rsidRPr="00D022D1">
        <w:rPr>
          <w:sz w:val="24"/>
          <w:szCs w:val="24"/>
        </w:rPr>
        <w:t xml:space="preserve"> </w:t>
      </w:r>
      <w:r w:rsidR="005D1A51">
        <w:rPr>
          <w:sz w:val="24"/>
          <w:szCs w:val="24"/>
        </w:rPr>
        <w:t xml:space="preserve">byli vybráni žáci naší školy z </w:t>
      </w:r>
      <w:r w:rsidR="00D72BE1">
        <w:rPr>
          <w:sz w:val="24"/>
          <w:szCs w:val="24"/>
        </w:rPr>
        <w:t>5</w:t>
      </w:r>
      <w:r w:rsidR="005D1A51">
        <w:rPr>
          <w:sz w:val="24"/>
          <w:szCs w:val="24"/>
        </w:rPr>
        <w:t xml:space="preserve">. tříd k účasti na testování </w:t>
      </w:r>
      <w:r w:rsidR="00D72BE1">
        <w:rPr>
          <w:sz w:val="24"/>
          <w:szCs w:val="24"/>
        </w:rPr>
        <w:t>ČŠI</w:t>
      </w:r>
      <w:r w:rsidR="005D1A51">
        <w:rPr>
          <w:sz w:val="24"/>
          <w:szCs w:val="24"/>
        </w:rPr>
        <w:t xml:space="preserve"> v oblasti čtenářské gramotnosti</w:t>
      </w:r>
      <w:r w:rsidR="00D72BE1">
        <w:rPr>
          <w:sz w:val="24"/>
          <w:szCs w:val="24"/>
        </w:rPr>
        <w:t xml:space="preserve"> a žáci 8. ročníků se účastnili testování v oblasti počítačové gramotnosti.</w:t>
      </w:r>
    </w:p>
    <w:p w14:paraId="71775E1A" w14:textId="1E9446EF" w:rsidR="00BC5EAD" w:rsidRPr="000162DE" w:rsidRDefault="00F25A3D" w:rsidP="00540BB6">
      <w:pPr>
        <w:spacing w:line="360" w:lineRule="auto"/>
        <w:jc w:val="both"/>
        <w:rPr>
          <w:rFonts w:cs="Tahoma"/>
          <w:bCs/>
          <w:sz w:val="24"/>
          <w:szCs w:val="24"/>
        </w:rPr>
      </w:pPr>
      <w:r>
        <w:rPr>
          <w:bCs/>
          <w:iCs/>
          <w:sz w:val="24"/>
        </w:rPr>
        <w:t>Získaná</w:t>
      </w:r>
      <w:r w:rsidR="000D6C26">
        <w:rPr>
          <w:bCs/>
          <w:iCs/>
          <w:sz w:val="24"/>
        </w:rPr>
        <w:t xml:space="preserve"> vyhodnocení </w:t>
      </w:r>
      <w:r w:rsidR="005D1A51">
        <w:rPr>
          <w:bCs/>
          <w:iCs/>
          <w:sz w:val="24"/>
        </w:rPr>
        <w:t>budou</w:t>
      </w:r>
      <w:r w:rsidR="000D6C26">
        <w:rPr>
          <w:bCs/>
          <w:iCs/>
          <w:sz w:val="24"/>
        </w:rPr>
        <w:t xml:space="preserve"> důležitou zpětnou vazbou a škola z nich vychází při plánování dalších období.</w:t>
      </w:r>
    </w:p>
    <w:p w14:paraId="71775E1B" w14:textId="77777777" w:rsidR="00BC5EAD" w:rsidRDefault="00BC5EAD" w:rsidP="00540BB6">
      <w:pPr>
        <w:spacing w:line="360" w:lineRule="auto"/>
        <w:jc w:val="both"/>
        <w:rPr>
          <w:rFonts w:cs="Tahoma"/>
        </w:rPr>
      </w:pPr>
    </w:p>
    <w:p w14:paraId="71775E1C" w14:textId="77777777" w:rsidR="00843EB4" w:rsidRDefault="00843EB4" w:rsidP="00540BB6">
      <w:pPr>
        <w:spacing w:line="360" w:lineRule="auto"/>
        <w:jc w:val="both"/>
        <w:rPr>
          <w:rFonts w:cs="Tahoma"/>
        </w:rPr>
      </w:pPr>
    </w:p>
    <w:p w14:paraId="71775E1D" w14:textId="77777777" w:rsidR="00D31BA3" w:rsidRDefault="00D31BA3" w:rsidP="00540BB6">
      <w:pPr>
        <w:spacing w:line="360" w:lineRule="auto"/>
        <w:rPr>
          <w:b/>
          <w:bCs/>
          <w:sz w:val="24"/>
        </w:rPr>
      </w:pPr>
    </w:p>
    <w:p w14:paraId="71775E1E" w14:textId="77777777" w:rsidR="002B29C1" w:rsidRDefault="00F25A3D" w:rsidP="004310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DALŠÍ VZDĚLÁVÁNÍ </w:t>
      </w:r>
      <w:r w:rsidR="00456A14">
        <w:rPr>
          <w:b/>
          <w:bCs/>
          <w:sz w:val="28"/>
          <w:szCs w:val="28"/>
        </w:rPr>
        <w:t>PEDAGOGICKÝCH</w:t>
      </w:r>
      <w:r>
        <w:rPr>
          <w:b/>
          <w:bCs/>
          <w:sz w:val="28"/>
          <w:szCs w:val="28"/>
        </w:rPr>
        <w:t xml:space="preserve"> </w:t>
      </w:r>
      <w:r w:rsidR="002B29C1">
        <w:rPr>
          <w:b/>
          <w:bCs/>
          <w:sz w:val="28"/>
          <w:szCs w:val="28"/>
        </w:rPr>
        <w:t>PRACOVNÍKŮ</w:t>
      </w:r>
    </w:p>
    <w:p w14:paraId="71775E1F" w14:textId="77777777" w:rsidR="002B29C1" w:rsidRDefault="002B29C1" w:rsidP="00431095">
      <w:pPr>
        <w:rPr>
          <w:sz w:val="24"/>
        </w:rPr>
      </w:pPr>
    </w:p>
    <w:p w14:paraId="71775E20" w14:textId="77777777" w:rsidR="00571A07" w:rsidRDefault="00571A07" w:rsidP="00431095">
      <w:pPr>
        <w:rPr>
          <w:sz w:val="24"/>
        </w:rPr>
      </w:pPr>
    </w:p>
    <w:p w14:paraId="144F298F" w14:textId="22F78E29" w:rsidR="00394EB3" w:rsidRDefault="002B29C1" w:rsidP="005D1A51">
      <w:pPr>
        <w:pStyle w:val="Zkladntext"/>
        <w:spacing w:line="360" w:lineRule="auto"/>
      </w:pPr>
      <w:r>
        <w:t>Na základě celoročního plánu dalšího vzdělávání pedagogických pracovníků a stanovení priorit pro školu se pedagogičtí pracovníci během školního roku účastnili seminářů pořádaných NIDV, CCV a CCVJ dle na</w:t>
      </w:r>
      <w:r w:rsidR="001D6C54">
        <w:t>bídky a v r</w:t>
      </w:r>
      <w:r w:rsidR="0067092C">
        <w:t>ámci svých aprobací.</w:t>
      </w:r>
      <w:r w:rsidR="00394EB3">
        <w:t xml:space="preserve"> </w:t>
      </w:r>
      <w:r w:rsidR="00D72BE1">
        <w:t>Některé</w:t>
      </w:r>
      <w:r w:rsidR="005D1A51">
        <w:t xml:space="preserve"> seminář</w:t>
      </w:r>
      <w:r w:rsidR="00D72BE1">
        <w:t>e</w:t>
      </w:r>
      <w:r w:rsidR="005D1A51">
        <w:t xml:space="preserve"> probíhal</w:t>
      </w:r>
      <w:r w:rsidR="00D72BE1">
        <w:t>y</w:t>
      </w:r>
      <w:r w:rsidR="005D1A51">
        <w:t xml:space="preserve"> v tomto formou webinářů on-line v odpoledních a večerních hodinách.</w:t>
      </w:r>
    </w:p>
    <w:p w14:paraId="0E157485" w14:textId="77777777" w:rsidR="00D72BE1" w:rsidRDefault="00D72BE1" w:rsidP="005D1A51">
      <w:pPr>
        <w:pStyle w:val="Zkladntext"/>
        <w:spacing w:line="360" w:lineRule="auto"/>
      </w:pPr>
    </w:p>
    <w:p w14:paraId="71775E23" w14:textId="5F068B90" w:rsidR="0070232F" w:rsidRDefault="0070232F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>Od ledna 20</w:t>
      </w:r>
      <w:r w:rsidR="005D1A51">
        <w:rPr>
          <w:sz w:val="24"/>
        </w:rPr>
        <w:t>2</w:t>
      </w:r>
      <w:r w:rsidR="00A02CCE">
        <w:rPr>
          <w:sz w:val="24"/>
        </w:rPr>
        <w:t>1</w:t>
      </w:r>
      <w:r>
        <w:rPr>
          <w:sz w:val="24"/>
        </w:rPr>
        <w:t xml:space="preserve"> je škola zapojena do další výzvy MŠMT (Šablony II</w:t>
      </w:r>
      <w:r w:rsidR="005D1A51">
        <w:rPr>
          <w:sz w:val="24"/>
        </w:rPr>
        <w:t>I</w:t>
      </w:r>
      <w:r>
        <w:rPr>
          <w:sz w:val="24"/>
        </w:rPr>
        <w:t xml:space="preserve">). Z finančních </w:t>
      </w:r>
      <w:proofErr w:type="gramStart"/>
      <w:r>
        <w:rPr>
          <w:sz w:val="24"/>
        </w:rPr>
        <w:t>prostředků</w:t>
      </w:r>
      <w:r w:rsidR="00A44AF6">
        <w:rPr>
          <w:sz w:val="24"/>
        </w:rPr>
        <w:t xml:space="preserve"> </w:t>
      </w:r>
      <w:r w:rsidR="00A02CCE">
        <w:rPr>
          <w:sz w:val="24"/>
        </w:rPr>
        <w:t xml:space="preserve"> </w:t>
      </w:r>
      <w:r>
        <w:rPr>
          <w:sz w:val="24"/>
        </w:rPr>
        <w:t>ve</w:t>
      </w:r>
      <w:proofErr w:type="gramEnd"/>
      <w:r>
        <w:rPr>
          <w:sz w:val="24"/>
        </w:rPr>
        <w:t xml:space="preserve"> škole prac</w:t>
      </w:r>
      <w:r w:rsidR="00F958F3">
        <w:rPr>
          <w:sz w:val="24"/>
        </w:rPr>
        <w:t>uje</w:t>
      </w:r>
      <w:r>
        <w:rPr>
          <w:sz w:val="24"/>
        </w:rPr>
        <w:t xml:space="preserve"> nadále na plný úvazek školní psycholožka a školní asistentka, </w:t>
      </w:r>
      <w:r w:rsidR="00A02CCE">
        <w:rPr>
          <w:sz w:val="24"/>
        </w:rPr>
        <w:t>můžeme zorganizovat další projektové dny.</w:t>
      </w:r>
    </w:p>
    <w:p w14:paraId="71775E24" w14:textId="77777777" w:rsidR="0070232F" w:rsidRDefault="0070232F" w:rsidP="00540BB6">
      <w:pPr>
        <w:spacing w:line="360" w:lineRule="auto"/>
        <w:jc w:val="both"/>
        <w:rPr>
          <w:sz w:val="24"/>
        </w:rPr>
      </w:pPr>
    </w:p>
    <w:p w14:paraId="71775E25" w14:textId="16EDE180" w:rsidR="002B29C1" w:rsidRPr="00A85578" w:rsidRDefault="002B29C1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>Během školního roku (v době vedlejších prázdnin) čerpali učitelé volno k samostudiu, které bylo obsahově zaměřeno</w:t>
      </w:r>
      <w:r w:rsidR="00F958F3">
        <w:rPr>
          <w:sz w:val="24"/>
        </w:rPr>
        <w:t xml:space="preserve"> opět</w:t>
      </w:r>
      <w:r w:rsidR="00A02CCE">
        <w:rPr>
          <w:sz w:val="24"/>
        </w:rPr>
        <w:t xml:space="preserve"> na práci s výukovými programy, on-line cvičeními, počítačovou </w:t>
      </w:r>
      <w:r w:rsidR="00A02CCE">
        <w:rPr>
          <w:sz w:val="24"/>
        </w:rPr>
        <w:lastRenderedPageBreak/>
        <w:t>technikou, využíváním programu TEAMS a jeho aplikacemi a možnostmi.</w:t>
      </w:r>
      <w:r w:rsidR="00F958F3">
        <w:rPr>
          <w:sz w:val="24"/>
        </w:rPr>
        <w:t>, dále pak na oblast psychologie – socializace dětí – cizinců.</w:t>
      </w:r>
    </w:p>
    <w:p w14:paraId="71775E26" w14:textId="77777777" w:rsidR="002A6ECE" w:rsidRDefault="002A6ECE" w:rsidP="00540BB6">
      <w:pPr>
        <w:spacing w:line="360" w:lineRule="auto"/>
        <w:jc w:val="both"/>
        <w:rPr>
          <w:sz w:val="24"/>
        </w:rPr>
      </w:pPr>
    </w:p>
    <w:p w14:paraId="71775E27" w14:textId="77911902" w:rsidR="00123D97" w:rsidRDefault="00FD6B25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>Výchovná</w:t>
      </w:r>
      <w:r w:rsidR="002B29C1">
        <w:rPr>
          <w:sz w:val="24"/>
        </w:rPr>
        <w:t xml:space="preserve"> p</w:t>
      </w:r>
      <w:r w:rsidR="00CA7383">
        <w:rPr>
          <w:sz w:val="24"/>
        </w:rPr>
        <w:t>oradkyně se pravidelně úča</w:t>
      </w:r>
      <w:r>
        <w:rPr>
          <w:sz w:val="24"/>
        </w:rPr>
        <w:t>stnila</w:t>
      </w:r>
      <w:r w:rsidR="002B29C1">
        <w:rPr>
          <w:sz w:val="24"/>
        </w:rPr>
        <w:t xml:space="preserve"> všech seminářů pořádaných Pedagogicko-psychologickou poradnou v Pardubicích, </w:t>
      </w:r>
      <w:r>
        <w:rPr>
          <w:sz w:val="24"/>
        </w:rPr>
        <w:t>MmP a Krajským úřadem, pracovala s třídními učiteli a předávala</w:t>
      </w:r>
      <w:r w:rsidR="002B29C1">
        <w:rPr>
          <w:sz w:val="24"/>
        </w:rPr>
        <w:t xml:space="preserve"> jim důležité informace.</w:t>
      </w:r>
      <w:r w:rsidR="00F54850">
        <w:rPr>
          <w:sz w:val="24"/>
        </w:rPr>
        <w:t xml:space="preserve"> I v tomto případě probíhaly semináře a konzultace formou on-line.</w:t>
      </w:r>
    </w:p>
    <w:p w14:paraId="71775E2A" w14:textId="6030F05C" w:rsidR="00BA7DF7" w:rsidRDefault="00FB5C96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>Celý pedagogický sbor absolvoval seminář „Pedagogický pracovník v ohrožení, komunikace a chování při mimořádných situacích).</w:t>
      </w:r>
    </w:p>
    <w:p w14:paraId="71775E2B" w14:textId="77777777" w:rsidR="0070232F" w:rsidRDefault="002B29C1" w:rsidP="00394EB3">
      <w:pPr>
        <w:spacing w:line="360" w:lineRule="auto"/>
        <w:jc w:val="both"/>
        <w:rPr>
          <w:sz w:val="24"/>
          <w:szCs w:val="24"/>
        </w:rPr>
      </w:pPr>
      <w:r w:rsidRPr="001D6C54">
        <w:rPr>
          <w:sz w:val="24"/>
          <w:szCs w:val="24"/>
        </w:rPr>
        <w:t xml:space="preserve">Učitelé, žáci i rodiče spolupracovali </w:t>
      </w:r>
      <w:r w:rsidR="0013671F">
        <w:rPr>
          <w:sz w:val="24"/>
          <w:szCs w:val="24"/>
        </w:rPr>
        <w:t xml:space="preserve">také </w:t>
      </w:r>
      <w:r w:rsidR="001D6C54" w:rsidRPr="001D6C54">
        <w:rPr>
          <w:sz w:val="24"/>
          <w:szCs w:val="24"/>
        </w:rPr>
        <w:t>v</w:t>
      </w:r>
      <w:r w:rsidR="0013671F">
        <w:rPr>
          <w:sz w:val="24"/>
          <w:szCs w:val="24"/>
        </w:rPr>
        <w:t xml:space="preserve"> tomto školním roce </w:t>
      </w:r>
      <w:r w:rsidR="003E2CB4">
        <w:rPr>
          <w:sz w:val="24"/>
          <w:szCs w:val="24"/>
        </w:rPr>
        <w:t>se</w:t>
      </w:r>
      <w:r w:rsidR="00C24A55" w:rsidRPr="001D6C54">
        <w:rPr>
          <w:sz w:val="24"/>
          <w:szCs w:val="24"/>
        </w:rPr>
        <w:t xml:space="preserve"> </w:t>
      </w:r>
      <w:r w:rsidR="003E2CB4">
        <w:rPr>
          <w:sz w:val="24"/>
          <w:szCs w:val="24"/>
        </w:rPr>
        <w:t xml:space="preserve">školní psycholožkou </w:t>
      </w:r>
      <w:r w:rsidR="00BA7DF7">
        <w:rPr>
          <w:sz w:val="24"/>
          <w:szCs w:val="24"/>
        </w:rPr>
        <w:t xml:space="preserve"> </w:t>
      </w:r>
    </w:p>
    <w:p w14:paraId="71775E2C" w14:textId="77777777" w:rsidR="002B29C1" w:rsidRDefault="00BA7DF7" w:rsidP="00394E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Andreou Malinovou</w:t>
      </w:r>
      <w:r w:rsidR="003E2CB4">
        <w:rPr>
          <w:sz w:val="24"/>
          <w:szCs w:val="24"/>
        </w:rPr>
        <w:t xml:space="preserve"> – zpráva o její činnosti je </w:t>
      </w:r>
      <w:r w:rsidR="00A85578">
        <w:rPr>
          <w:sz w:val="24"/>
          <w:szCs w:val="24"/>
        </w:rPr>
        <w:t>součástí</w:t>
      </w:r>
      <w:r w:rsidR="003E2CB4">
        <w:rPr>
          <w:sz w:val="24"/>
          <w:szCs w:val="24"/>
        </w:rPr>
        <w:t xml:space="preserve"> této výroční zprávy.</w:t>
      </w:r>
    </w:p>
    <w:p w14:paraId="71775E2D" w14:textId="2234ECC7" w:rsidR="00FD6B25" w:rsidRDefault="0013671F" w:rsidP="00394E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A7DF7">
        <w:rPr>
          <w:sz w:val="24"/>
          <w:szCs w:val="24"/>
        </w:rPr>
        <w:t xml:space="preserve"> </w:t>
      </w:r>
      <w:r>
        <w:rPr>
          <w:sz w:val="24"/>
          <w:szCs w:val="24"/>
        </w:rPr>
        <w:t>tomto školním roce pracoval</w:t>
      </w:r>
      <w:r w:rsidR="00F54850">
        <w:rPr>
          <w:sz w:val="24"/>
          <w:szCs w:val="24"/>
        </w:rPr>
        <w:t>y</w:t>
      </w:r>
      <w:r w:rsidR="00FD6B25">
        <w:rPr>
          <w:sz w:val="24"/>
          <w:szCs w:val="24"/>
        </w:rPr>
        <w:t xml:space="preserve"> na škole</w:t>
      </w:r>
      <w:r>
        <w:rPr>
          <w:sz w:val="24"/>
          <w:szCs w:val="24"/>
        </w:rPr>
        <w:t xml:space="preserve"> </w:t>
      </w:r>
      <w:r w:rsidR="00F54850">
        <w:rPr>
          <w:sz w:val="24"/>
          <w:szCs w:val="24"/>
        </w:rPr>
        <w:t>3</w:t>
      </w:r>
      <w:r>
        <w:rPr>
          <w:sz w:val="24"/>
          <w:szCs w:val="24"/>
        </w:rPr>
        <w:t xml:space="preserve"> asisten</w:t>
      </w:r>
      <w:r w:rsidR="00A44AF6">
        <w:rPr>
          <w:sz w:val="24"/>
          <w:szCs w:val="24"/>
        </w:rPr>
        <w:t>tk</w:t>
      </w:r>
      <w:r w:rsidR="00F54850">
        <w:rPr>
          <w:sz w:val="24"/>
          <w:szCs w:val="24"/>
        </w:rPr>
        <w:t>y</w:t>
      </w:r>
      <w:r w:rsidR="00FD6B25">
        <w:rPr>
          <w:sz w:val="24"/>
          <w:szCs w:val="24"/>
        </w:rPr>
        <w:t xml:space="preserve"> pedagoga</w:t>
      </w:r>
      <w:r w:rsidR="00A44AF6">
        <w:rPr>
          <w:sz w:val="24"/>
          <w:szCs w:val="24"/>
        </w:rPr>
        <w:t>.</w:t>
      </w:r>
    </w:p>
    <w:p w14:paraId="71775E2E" w14:textId="749F74F4" w:rsidR="00FD6B25" w:rsidRDefault="00FD6B25" w:rsidP="00394E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významnou posilou </w:t>
      </w:r>
      <w:r w:rsidR="00780782">
        <w:rPr>
          <w:sz w:val="24"/>
          <w:szCs w:val="24"/>
        </w:rPr>
        <w:t xml:space="preserve">byla </w:t>
      </w:r>
      <w:r>
        <w:rPr>
          <w:sz w:val="24"/>
          <w:szCs w:val="24"/>
        </w:rPr>
        <w:t xml:space="preserve">školní asistentka, která na škole </w:t>
      </w:r>
      <w:r w:rsidR="00BA7DF7">
        <w:rPr>
          <w:sz w:val="24"/>
          <w:szCs w:val="24"/>
        </w:rPr>
        <w:t>prac</w:t>
      </w:r>
      <w:r w:rsidR="00780782">
        <w:rPr>
          <w:sz w:val="24"/>
          <w:szCs w:val="24"/>
        </w:rPr>
        <w:t>ovala</w:t>
      </w:r>
      <w:r>
        <w:rPr>
          <w:sz w:val="24"/>
          <w:szCs w:val="24"/>
        </w:rPr>
        <w:t xml:space="preserve"> od ledna 2017.</w:t>
      </w:r>
      <w:r w:rsidR="00BD226B">
        <w:rPr>
          <w:sz w:val="24"/>
          <w:szCs w:val="24"/>
        </w:rPr>
        <w:t xml:space="preserve"> Aktivně pracovala se žáky – cizinci, působila ve třídě, kde je chlapec autista, posilovala dohledy nad žáky</w:t>
      </w:r>
      <w:r w:rsidR="00F54850">
        <w:rPr>
          <w:sz w:val="24"/>
          <w:szCs w:val="24"/>
        </w:rPr>
        <w:t>.</w:t>
      </w:r>
    </w:p>
    <w:p w14:paraId="71775E32" w14:textId="39F6FADA" w:rsidR="00571A07" w:rsidRDefault="00571A07" w:rsidP="00540BB6">
      <w:pPr>
        <w:spacing w:line="360" w:lineRule="auto"/>
        <w:jc w:val="both"/>
        <w:rPr>
          <w:sz w:val="24"/>
        </w:rPr>
      </w:pPr>
    </w:p>
    <w:p w14:paraId="71775E33" w14:textId="77777777" w:rsidR="002B29C1" w:rsidRDefault="002B29C1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Samozřejmostí pro všechny pedagogy je předávání </w:t>
      </w:r>
      <w:r w:rsidR="007550D1">
        <w:rPr>
          <w:sz w:val="24"/>
        </w:rPr>
        <w:t xml:space="preserve">informací a </w:t>
      </w:r>
      <w:r>
        <w:rPr>
          <w:sz w:val="24"/>
        </w:rPr>
        <w:t>poznatků z jednotlivých seminářů a kurzů všem kolegům, sledování odborného pedagogického tisku, využíván</w:t>
      </w:r>
      <w:r w:rsidR="001D6C54">
        <w:rPr>
          <w:sz w:val="24"/>
        </w:rPr>
        <w:t xml:space="preserve">í materiálů ve školní knihovně a </w:t>
      </w:r>
      <w:r>
        <w:rPr>
          <w:sz w:val="24"/>
        </w:rPr>
        <w:t>vzájemná spolupráce.</w:t>
      </w:r>
    </w:p>
    <w:p w14:paraId="71775E35" w14:textId="2D8DEE97" w:rsidR="0070232F" w:rsidRDefault="00A44AF6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>V tomto školním roce byly plně využívány</w:t>
      </w:r>
      <w:r w:rsidR="00F54850">
        <w:rPr>
          <w:sz w:val="24"/>
        </w:rPr>
        <w:t xml:space="preserve"> nové moderní technologie, počítače a </w:t>
      </w:r>
      <w:proofErr w:type="spellStart"/>
      <w:r w:rsidR="00F54850">
        <w:rPr>
          <w:sz w:val="24"/>
        </w:rPr>
        <w:t>vizualizéry</w:t>
      </w:r>
      <w:proofErr w:type="spellEnd"/>
      <w:r w:rsidR="00F54850">
        <w:rPr>
          <w:sz w:val="24"/>
        </w:rPr>
        <w:t>.</w:t>
      </w:r>
    </w:p>
    <w:p w14:paraId="10283420" w14:textId="71646D4A" w:rsidR="00680DB5" w:rsidRDefault="00680DB5" w:rsidP="00540BB6">
      <w:pPr>
        <w:spacing w:line="360" w:lineRule="auto"/>
        <w:jc w:val="both"/>
        <w:rPr>
          <w:sz w:val="24"/>
        </w:rPr>
      </w:pPr>
    </w:p>
    <w:p w14:paraId="3C874AFF" w14:textId="77777777" w:rsidR="00F958F3" w:rsidRDefault="00680DB5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Velkou výzvou byla </w:t>
      </w:r>
      <w:r w:rsidR="00F54850">
        <w:rPr>
          <w:sz w:val="24"/>
        </w:rPr>
        <w:t xml:space="preserve">opět </w:t>
      </w:r>
      <w:r>
        <w:rPr>
          <w:sz w:val="24"/>
        </w:rPr>
        <w:t>pro všechny pedagogy distanční výuka, kterou jsme realizovali v době mimořádných opatření</w:t>
      </w:r>
      <w:r w:rsidR="00F958F3">
        <w:rPr>
          <w:sz w:val="24"/>
        </w:rPr>
        <w:t xml:space="preserve"> (</w:t>
      </w:r>
      <w:proofErr w:type="gramStart"/>
      <w:r w:rsidR="00F958F3">
        <w:rPr>
          <w:sz w:val="24"/>
        </w:rPr>
        <w:t>listopad – leden</w:t>
      </w:r>
      <w:proofErr w:type="gramEnd"/>
      <w:r w:rsidR="00F958F3">
        <w:rPr>
          <w:sz w:val="24"/>
        </w:rPr>
        <w:t xml:space="preserve">). </w:t>
      </w:r>
    </w:p>
    <w:p w14:paraId="34C19C88" w14:textId="67F1A657" w:rsidR="00680DB5" w:rsidRDefault="00680DB5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Všichni pracovali s velkým nasazením, využívali různé nabízené možnosti on-line výuky, videonahrávky, program TEAMS,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 GOOGLE disk, SKYPE, neustále byli v kontaktu se žáky i jejich rodiči, poskytovali zpětnou vazbu k zadávanému učivu i úkolům. </w:t>
      </w:r>
    </w:p>
    <w:p w14:paraId="68E76292" w14:textId="1A21EB78" w:rsidR="00680DB5" w:rsidRDefault="00701271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>S nástupem žáků zpět do školy u</w:t>
      </w:r>
      <w:r w:rsidR="004B20A5">
        <w:rPr>
          <w:sz w:val="24"/>
        </w:rPr>
        <w:t>čitelé v jednotlivých předmětech navazovali na distanční výuk</w:t>
      </w:r>
      <w:r>
        <w:rPr>
          <w:sz w:val="24"/>
        </w:rPr>
        <w:t>u</w:t>
      </w:r>
      <w:r w:rsidR="004B20A5">
        <w:rPr>
          <w:sz w:val="24"/>
        </w:rPr>
        <w:t>, vysvětlovali a procvičovali se žáky novou látku.</w:t>
      </w:r>
    </w:p>
    <w:p w14:paraId="2D175C09" w14:textId="0AC46CAF" w:rsidR="004B20A5" w:rsidRDefault="004B20A5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Všem pedagogům i zaměstnancům školy patří velké poděkování za zvládnutí tohoto </w:t>
      </w:r>
      <w:proofErr w:type="gramStart"/>
      <w:r>
        <w:rPr>
          <w:sz w:val="24"/>
        </w:rPr>
        <w:t>nelehkého  období</w:t>
      </w:r>
      <w:proofErr w:type="gramEnd"/>
      <w:r w:rsidR="00C92834">
        <w:rPr>
          <w:sz w:val="24"/>
        </w:rPr>
        <w:t>. Druhé pololetí probíhalo již bez jakýchkoliv omezení.</w:t>
      </w:r>
    </w:p>
    <w:p w14:paraId="7D7CD684" w14:textId="77777777" w:rsidR="00C13B09" w:rsidRDefault="00C13B09" w:rsidP="00C13B09">
      <w:pPr>
        <w:spacing w:line="360" w:lineRule="auto"/>
        <w:jc w:val="both"/>
        <w:rPr>
          <w:sz w:val="24"/>
        </w:rPr>
      </w:pPr>
    </w:p>
    <w:p w14:paraId="547949DD" w14:textId="77777777" w:rsidR="00F4337A" w:rsidRDefault="00F4337A" w:rsidP="00C13B09">
      <w:pPr>
        <w:spacing w:line="360" w:lineRule="auto"/>
        <w:jc w:val="both"/>
        <w:rPr>
          <w:b/>
          <w:bCs/>
          <w:sz w:val="24"/>
        </w:rPr>
      </w:pPr>
    </w:p>
    <w:p w14:paraId="21FC0E93" w14:textId="77777777" w:rsidR="00F4337A" w:rsidRDefault="00F4337A" w:rsidP="00C13B09">
      <w:pPr>
        <w:spacing w:line="360" w:lineRule="auto"/>
        <w:jc w:val="both"/>
        <w:rPr>
          <w:b/>
          <w:bCs/>
          <w:sz w:val="24"/>
        </w:rPr>
      </w:pPr>
    </w:p>
    <w:p w14:paraId="71775E51" w14:textId="5DC7F1FF" w:rsidR="00540BB6" w:rsidRPr="00C13B09" w:rsidRDefault="00B96A3F" w:rsidP="00C13B09">
      <w:pPr>
        <w:spacing w:line="360" w:lineRule="auto"/>
        <w:jc w:val="both"/>
        <w:rPr>
          <w:sz w:val="24"/>
        </w:rPr>
      </w:pPr>
      <w:proofErr w:type="gramStart"/>
      <w:r>
        <w:rPr>
          <w:b/>
          <w:bCs/>
          <w:sz w:val="24"/>
        </w:rPr>
        <w:lastRenderedPageBreak/>
        <w:t xml:space="preserve">PREVENCE  </w:t>
      </w:r>
      <w:r w:rsidR="00540BB6">
        <w:rPr>
          <w:b/>
          <w:bCs/>
          <w:sz w:val="24"/>
        </w:rPr>
        <w:t>RIZIKOVÉHO</w:t>
      </w:r>
      <w:proofErr w:type="gramEnd"/>
      <w:r w:rsidR="00540BB6">
        <w:rPr>
          <w:b/>
          <w:bCs/>
          <w:sz w:val="24"/>
        </w:rPr>
        <w:t xml:space="preserve"> CHOVÁNÍ A </w:t>
      </w:r>
      <w:r>
        <w:rPr>
          <w:b/>
          <w:bCs/>
          <w:sz w:val="24"/>
        </w:rPr>
        <w:t xml:space="preserve">SOCIÁLNĚ </w:t>
      </w:r>
      <w:r w:rsidR="000614C6">
        <w:rPr>
          <w:b/>
          <w:bCs/>
          <w:sz w:val="24"/>
        </w:rPr>
        <w:t xml:space="preserve">PATOLOGICKÝCH </w:t>
      </w:r>
      <w:r w:rsidR="002B29C1">
        <w:rPr>
          <w:b/>
          <w:bCs/>
          <w:sz w:val="24"/>
        </w:rPr>
        <w:t>JEV</w:t>
      </w:r>
      <w:r w:rsidR="00540BB6">
        <w:rPr>
          <w:b/>
          <w:bCs/>
          <w:sz w:val="28"/>
          <w:szCs w:val="28"/>
        </w:rPr>
        <w:t>Ů</w:t>
      </w:r>
    </w:p>
    <w:p w14:paraId="71775E52" w14:textId="77777777" w:rsidR="002A6ECE" w:rsidRDefault="002A6ECE" w:rsidP="002A6ECE">
      <w:pPr>
        <w:rPr>
          <w:sz w:val="24"/>
          <w:szCs w:val="24"/>
        </w:rPr>
      </w:pPr>
    </w:p>
    <w:p w14:paraId="6475D8F0" w14:textId="77777777" w:rsidR="00C92834" w:rsidRPr="00C92834" w:rsidRDefault="00C92834" w:rsidP="00C92834">
      <w:pPr>
        <w:spacing w:line="360" w:lineRule="auto"/>
        <w:jc w:val="both"/>
        <w:rPr>
          <w:sz w:val="24"/>
          <w:szCs w:val="24"/>
        </w:rPr>
      </w:pPr>
      <w:r w:rsidRPr="00C92834">
        <w:rPr>
          <w:sz w:val="24"/>
          <w:szCs w:val="24"/>
        </w:rPr>
        <w:t xml:space="preserve">Preventivní programy a aktivity byly realizovány v souladu s aktuálním Preventivním programem školy pro školní rok 2021-2022. Zaměřili jsme se především na následující témata: mezilidské vztahy, prevence šikany a kyberšikany; prevence závislostí; prevence kriminálního chování ad. </w:t>
      </w:r>
    </w:p>
    <w:p w14:paraId="1810607B" w14:textId="77777777" w:rsidR="00C92834" w:rsidRPr="00C92834" w:rsidRDefault="00C92834" w:rsidP="00C92834">
      <w:pPr>
        <w:spacing w:line="360" w:lineRule="auto"/>
        <w:jc w:val="both"/>
        <w:rPr>
          <w:sz w:val="24"/>
          <w:szCs w:val="24"/>
        </w:rPr>
      </w:pPr>
      <w:r w:rsidRPr="00C92834">
        <w:rPr>
          <w:sz w:val="24"/>
          <w:szCs w:val="24"/>
        </w:rPr>
        <w:t>Školní poradenské pracoviště (školní metodik prevence O. Zavoral, zástupkyně ředitelky školy</w:t>
      </w:r>
      <w:r w:rsidRPr="00C92834">
        <w:rPr>
          <w:sz w:val="24"/>
          <w:szCs w:val="24"/>
        </w:rPr>
        <w:br/>
        <w:t>J. Petráková, výchovná poradkyně P. Jíchová, školní psycholožka A. Malinová, kariérní poradkyně I. Strolená) se scházelo podle potřeby. Výskyt rizikového chování jsme evidovali a řešili průběžně.</w:t>
      </w:r>
    </w:p>
    <w:p w14:paraId="47521ABC" w14:textId="77777777" w:rsidR="00C92834" w:rsidRPr="00C92834" w:rsidRDefault="00C92834" w:rsidP="00C92834">
      <w:pPr>
        <w:spacing w:line="360" w:lineRule="auto"/>
        <w:jc w:val="both"/>
        <w:rPr>
          <w:sz w:val="24"/>
          <w:szCs w:val="24"/>
        </w:rPr>
      </w:pPr>
      <w:r w:rsidRPr="00C92834">
        <w:rPr>
          <w:sz w:val="24"/>
          <w:szCs w:val="24"/>
        </w:rPr>
        <w:t xml:space="preserve">Z realizovaných programů: adaptační kurz 6. tříd, programy školního metodika prevence (návykové látky, prevence šikany), programy školní psycholožky, besedy s Městskou policií Pardubice (právo, morálka a odpovědnost) a s Policií ČR (prevence kriminálního chování, prevence kyberšikany), protidrogové představení Memento (8. a 9. třídy). </w:t>
      </w:r>
    </w:p>
    <w:p w14:paraId="33D88626" w14:textId="77777777" w:rsidR="00C92834" w:rsidRPr="00C92834" w:rsidRDefault="00C92834" w:rsidP="00C92834">
      <w:pPr>
        <w:spacing w:line="360" w:lineRule="auto"/>
        <w:jc w:val="both"/>
        <w:rPr>
          <w:sz w:val="24"/>
          <w:szCs w:val="24"/>
        </w:rPr>
      </w:pPr>
      <w:r w:rsidRPr="00C92834">
        <w:rPr>
          <w:sz w:val="24"/>
          <w:szCs w:val="24"/>
        </w:rPr>
        <w:t>Nespecifickou prevenci jsme realizovali průběžně v rámci třídnických hodin, prostřednictvím exkurzí, soutěží a výletů a také při akcích školní družiny. V únoru a březnu 2022 se žáci 7. a 8. tříd zúčastnili lyžařského výcviku.</w:t>
      </w:r>
    </w:p>
    <w:p w14:paraId="149F3035" w14:textId="7E102025" w:rsidR="00C92834" w:rsidRPr="00C92834" w:rsidRDefault="00C92834" w:rsidP="003212BB">
      <w:pPr>
        <w:spacing w:line="360" w:lineRule="auto"/>
        <w:rPr>
          <w:sz w:val="24"/>
          <w:szCs w:val="24"/>
        </w:rPr>
      </w:pPr>
      <w:r w:rsidRPr="00C92834">
        <w:rPr>
          <w:sz w:val="24"/>
          <w:szCs w:val="24"/>
        </w:rPr>
        <w:br/>
        <w:t>V červnu</w:t>
      </w:r>
      <w:r w:rsidR="003212BB">
        <w:rPr>
          <w:sz w:val="24"/>
          <w:szCs w:val="24"/>
        </w:rPr>
        <w:t xml:space="preserve"> </w:t>
      </w:r>
      <w:r w:rsidRPr="00C92834">
        <w:rPr>
          <w:sz w:val="24"/>
          <w:szCs w:val="24"/>
        </w:rPr>
        <w:t>2022</w:t>
      </w:r>
      <w:r w:rsidR="003212BB">
        <w:rPr>
          <w:sz w:val="24"/>
          <w:szCs w:val="24"/>
        </w:rPr>
        <w:t xml:space="preserve"> </w:t>
      </w:r>
      <w:r w:rsidRPr="00C92834">
        <w:rPr>
          <w:sz w:val="24"/>
          <w:szCs w:val="24"/>
        </w:rPr>
        <w:t>zpracoval</w:t>
      </w:r>
      <w:r w:rsidRPr="00C92834">
        <w:rPr>
          <w:sz w:val="24"/>
          <w:szCs w:val="24"/>
        </w:rPr>
        <w:br/>
        <w:t>Mgr.</w:t>
      </w:r>
      <w:r w:rsidR="003212BB">
        <w:rPr>
          <w:sz w:val="24"/>
          <w:szCs w:val="24"/>
        </w:rPr>
        <w:t xml:space="preserve"> </w:t>
      </w:r>
      <w:r w:rsidRPr="00C92834">
        <w:rPr>
          <w:sz w:val="24"/>
          <w:szCs w:val="24"/>
        </w:rPr>
        <w:t>Ondřej</w:t>
      </w:r>
      <w:r w:rsidR="003212BB">
        <w:rPr>
          <w:sz w:val="24"/>
          <w:szCs w:val="24"/>
        </w:rPr>
        <w:t xml:space="preserve"> </w:t>
      </w:r>
      <w:r w:rsidRPr="00C92834">
        <w:rPr>
          <w:sz w:val="24"/>
          <w:szCs w:val="24"/>
        </w:rPr>
        <w:t>Zavoral</w:t>
      </w:r>
      <w:r w:rsidR="00C21DAC">
        <w:rPr>
          <w:sz w:val="24"/>
          <w:szCs w:val="24"/>
        </w:rPr>
        <w:t xml:space="preserve"> </w:t>
      </w:r>
      <w:r w:rsidRPr="00C92834">
        <w:rPr>
          <w:sz w:val="24"/>
          <w:szCs w:val="24"/>
        </w:rPr>
        <w:br/>
      </w:r>
      <w:r w:rsidR="00C21DAC">
        <w:rPr>
          <w:sz w:val="24"/>
          <w:szCs w:val="24"/>
        </w:rPr>
        <w:t>š</w:t>
      </w:r>
      <w:r w:rsidRPr="00C92834">
        <w:rPr>
          <w:sz w:val="24"/>
          <w:szCs w:val="24"/>
        </w:rPr>
        <w:t>kolní metodik prevence</w:t>
      </w:r>
    </w:p>
    <w:p w14:paraId="703CED3F" w14:textId="54BF5D47" w:rsidR="00DF2C20" w:rsidRDefault="00DF2C20" w:rsidP="009F38CE">
      <w:pPr>
        <w:spacing w:line="360" w:lineRule="auto"/>
        <w:jc w:val="both"/>
        <w:rPr>
          <w:sz w:val="24"/>
          <w:szCs w:val="24"/>
        </w:rPr>
      </w:pPr>
    </w:p>
    <w:p w14:paraId="4C6A4E0D" w14:textId="254119B9" w:rsidR="009F38CE" w:rsidRDefault="009F38CE" w:rsidP="009F38CE">
      <w:pPr>
        <w:spacing w:line="360" w:lineRule="auto"/>
        <w:jc w:val="both"/>
        <w:rPr>
          <w:sz w:val="24"/>
          <w:szCs w:val="24"/>
        </w:rPr>
      </w:pPr>
    </w:p>
    <w:p w14:paraId="1E2694B7" w14:textId="77777777" w:rsidR="009F38CE" w:rsidRDefault="009F38CE" w:rsidP="006F2612">
      <w:pPr>
        <w:spacing w:line="360" w:lineRule="auto"/>
        <w:jc w:val="both"/>
        <w:rPr>
          <w:b/>
          <w:sz w:val="24"/>
          <w:szCs w:val="24"/>
        </w:rPr>
      </w:pPr>
    </w:p>
    <w:p w14:paraId="00578668" w14:textId="77777777" w:rsidR="009F38CE" w:rsidRDefault="009F38CE" w:rsidP="006F2612">
      <w:pPr>
        <w:spacing w:line="360" w:lineRule="auto"/>
        <w:jc w:val="both"/>
        <w:rPr>
          <w:b/>
          <w:sz w:val="24"/>
          <w:szCs w:val="24"/>
        </w:rPr>
      </w:pPr>
    </w:p>
    <w:p w14:paraId="0166CCD9" w14:textId="77777777" w:rsidR="009F38CE" w:rsidRDefault="009F38CE" w:rsidP="006F2612">
      <w:pPr>
        <w:spacing w:line="360" w:lineRule="auto"/>
        <w:jc w:val="both"/>
        <w:rPr>
          <w:b/>
          <w:sz w:val="24"/>
          <w:szCs w:val="24"/>
        </w:rPr>
      </w:pPr>
    </w:p>
    <w:p w14:paraId="403942F4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411EE422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26A41144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03636C4B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2593F7E1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6963FABB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24D7896C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2D79919E" w14:textId="77777777" w:rsidR="00F4337A" w:rsidRDefault="00F4337A" w:rsidP="006F2612">
      <w:pPr>
        <w:spacing w:line="360" w:lineRule="auto"/>
        <w:jc w:val="both"/>
        <w:rPr>
          <w:b/>
          <w:sz w:val="24"/>
          <w:szCs w:val="24"/>
        </w:rPr>
      </w:pPr>
    </w:p>
    <w:p w14:paraId="5EB3CE60" w14:textId="75F7308D" w:rsidR="006F2612" w:rsidRDefault="006F2612" w:rsidP="006F2612">
      <w:pPr>
        <w:spacing w:line="360" w:lineRule="auto"/>
        <w:jc w:val="both"/>
        <w:rPr>
          <w:b/>
          <w:sz w:val="24"/>
          <w:szCs w:val="24"/>
        </w:rPr>
      </w:pPr>
      <w:r w:rsidRPr="00684E6F">
        <w:rPr>
          <w:b/>
          <w:sz w:val="24"/>
          <w:szCs w:val="24"/>
        </w:rPr>
        <w:lastRenderedPageBreak/>
        <w:t>VÝCHOVNÁ PORADKYNĚ – ZPRÁVA O ČINNOSTI K</w:t>
      </w:r>
      <w:r>
        <w:rPr>
          <w:b/>
          <w:sz w:val="24"/>
          <w:szCs w:val="24"/>
        </w:rPr>
        <w:t> 30. 6. 202</w:t>
      </w:r>
      <w:r w:rsidR="002C3E7B">
        <w:rPr>
          <w:b/>
          <w:sz w:val="24"/>
          <w:szCs w:val="24"/>
        </w:rPr>
        <w:t>2</w:t>
      </w:r>
    </w:p>
    <w:p w14:paraId="2FB15DAF" w14:textId="77777777" w:rsidR="00760784" w:rsidRDefault="00760784" w:rsidP="006F2612">
      <w:pPr>
        <w:spacing w:line="360" w:lineRule="auto"/>
        <w:jc w:val="both"/>
        <w:rPr>
          <w:b/>
          <w:sz w:val="24"/>
          <w:szCs w:val="24"/>
        </w:rPr>
      </w:pPr>
    </w:p>
    <w:p w14:paraId="443438C9" w14:textId="44AB6662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 w:rsidRPr="00946CF4">
        <w:rPr>
          <w:sz w:val="24"/>
          <w:szCs w:val="24"/>
        </w:rPr>
        <w:t>V souča</w:t>
      </w:r>
      <w:r>
        <w:rPr>
          <w:sz w:val="24"/>
          <w:szCs w:val="24"/>
        </w:rPr>
        <w:t xml:space="preserve">sné době máme 53 </w:t>
      </w:r>
      <w:r w:rsidRPr="00946CF4">
        <w:rPr>
          <w:sz w:val="24"/>
          <w:szCs w:val="24"/>
        </w:rPr>
        <w:t>žák</w:t>
      </w:r>
      <w:r w:rsidR="00760784">
        <w:rPr>
          <w:sz w:val="24"/>
          <w:szCs w:val="24"/>
        </w:rPr>
        <w:t>ů</w:t>
      </w:r>
      <w:r w:rsidRPr="00946CF4">
        <w:rPr>
          <w:sz w:val="24"/>
          <w:szCs w:val="24"/>
        </w:rPr>
        <w:t xml:space="preserve"> </w:t>
      </w:r>
      <w:r w:rsidR="00760784">
        <w:rPr>
          <w:sz w:val="24"/>
          <w:szCs w:val="24"/>
        </w:rPr>
        <w:t>s</w:t>
      </w:r>
      <w:r>
        <w:rPr>
          <w:sz w:val="24"/>
          <w:szCs w:val="24"/>
        </w:rPr>
        <w:t> doporučením </w:t>
      </w:r>
      <w:r w:rsidRPr="00946CF4">
        <w:rPr>
          <w:sz w:val="24"/>
          <w:szCs w:val="24"/>
        </w:rPr>
        <w:t>pedagogicko</w:t>
      </w:r>
      <w:r w:rsidR="00760784">
        <w:rPr>
          <w:sz w:val="24"/>
          <w:szCs w:val="24"/>
        </w:rPr>
        <w:t>-</w:t>
      </w:r>
      <w:r w:rsidRPr="00946CF4">
        <w:rPr>
          <w:sz w:val="24"/>
          <w:szCs w:val="24"/>
        </w:rPr>
        <w:t>psychol</w:t>
      </w:r>
      <w:r>
        <w:rPr>
          <w:sz w:val="24"/>
          <w:szCs w:val="24"/>
        </w:rPr>
        <w:t>o</w:t>
      </w:r>
      <w:r w:rsidRPr="00946CF4">
        <w:rPr>
          <w:sz w:val="24"/>
          <w:szCs w:val="24"/>
        </w:rPr>
        <w:t>gické poradny</w:t>
      </w:r>
      <w:r w:rsidR="00760784">
        <w:rPr>
          <w:sz w:val="24"/>
          <w:szCs w:val="24"/>
        </w:rPr>
        <w:t>,</w:t>
      </w:r>
      <w:r>
        <w:rPr>
          <w:sz w:val="24"/>
          <w:szCs w:val="24"/>
        </w:rPr>
        <w:t xml:space="preserve"> u dalších 15 žáků a žákyň čekáme na vyšetření – zda se jedná o poruchy učení.</w:t>
      </w:r>
    </w:p>
    <w:p w14:paraId="7E83A1DA" w14:textId="77777777" w:rsidR="00760784" w:rsidRPr="00946CF4" w:rsidRDefault="00760784" w:rsidP="00760784">
      <w:pPr>
        <w:spacing w:line="360" w:lineRule="auto"/>
        <w:jc w:val="both"/>
        <w:rPr>
          <w:sz w:val="24"/>
          <w:szCs w:val="24"/>
        </w:rPr>
      </w:pPr>
    </w:p>
    <w:p w14:paraId="227344B9" w14:textId="77777777" w:rsidR="002C3E7B" w:rsidRPr="00946CF4" w:rsidRDefault="002C3E7B" w:rsidP="007607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 žáků</w:t>
      </w:r>
      <w:r w:rsidRPr="00946CF4">
        <w:rPr>
          <w:sz w:val="24"/>
          <w:szCs w:val="24"/>
        </w:rPr>
        <w:t xml:space="preserve"> má stupeň č.1</w:t>
      </w:r>
      <w:r>
        <w:rPr>
          <w:sz w:val="24"/>
          <w:szCs w:val="24"/>
        </w:rPr>
        <w:t xml:space="preserve"> podpůrných opatření</w:t>
      </w:r>
    </w:p>
    <w:p w14:paraId="3B203A02" w14:textId="77777777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Pr="00946C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žáků </w:t>
      </w:r>
      <w:r w:rsidRPr="00946CF4">
        <w:rPr>
          <w:sz w:val="24"/>
          <w:szCs w:val="24"/>
        </w:rPr>
        <w:t>má stupeň č. 2</w:t>
      </w:r>
    </w:p>
    <w:p w14:paraId="5E5E3F88" w14:textId="77777777" w:rsidR="002C3E7B" w:rsidRPr="00946CF4" w:rsidRDefault="002C3E7B" w:rsidP="007607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 žáci mají stupeň č. 3</w:t>
      </w:r>
    </w:p>
    <w:p w14:paraId="60B83852" w14:textId="1AE529C0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 w:rsidRPr="00946CF4">
        <w:rPr>
          <w:sz w:val="24"/>
          <w:szCs w:val="24"/>
        </w:rPr>
        <w:t>Jiné stupně poruch nemáme.</w:t>
      </w:r>
    </w:p>
    <w:p w14:paraId="647F6079" w14:textId="77777777" w:rsidR="00760784" w:rsidRPr="00946CF4" w:rsidRDefault="00760784" w:rsidP="00760784">
      <w:pPr>
        <w:spacing w:line="360" w:lineRule="auto"/>
        <w:jc w:val="both"/>
        <w:rPr>
          <w:sz w:val="24"/>
          <w:szCs w:val="24"/>
        </w:rPr>
      </w:pPr>
    </w:p>
    <w:p w14:paraId="16557B8E" w14:textId="77777777" w:rsidR="002C3E7B" w:rsidRPr="00946CF4" w:rsidRDefault="002C3E7B" w:rsidP="007607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 žáků dochází na předmět speciálně pedagogické péče. (PSPP)</w:t>
      </w:r>
    </w:p>
    <w:p w14:paraId="6871C14A" w14:textId="77777777" w:rsidR="002C3E7B" w:rsidRPr="00946CF4" w:rsidRDefault="002C3E7B" w:rsidP="007607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žáky máme s IVP</w:t>
      </w:r>
    </w:p>
    <w:p w14:paraId="6F111164" w14:textId="7502C901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 w:rsidRPr="00946CF4">
        <w:rPr>
          <w:sz w:val="24"/>
          <w:szCs w:val="24"/>
        </w:rPr>
        <w:t xml:space="preserve">Na škole </w:t>
      </w:r>
      <w:r>
        <w:rPr>
          <w:sz w:val="24"/>
          <w:szCs w:val="24"/>
        </w:rPr>
        <w:t>pracují 3 asistentky pedagoga:</w:t>
      </w:r>
    </w:p>
    <w:p w14:paraId="7CD51D8A" w14:textId="77777777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Linda Korelová – 1. B</w:t>
      </w:r>
    </w:p>
    <w:p w14:paraId="16DB2CD9" w14:textId="206F1CC0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Monika </w:t>
      </w:r>
      <w:proofErr w:type="gramStart"/>
      <w:r>
        <w:rPr>
          <w:sz w:val="24"/>
          <w:szCs w:val="24"/>
        </w:rPr>
        <w:t>Kučerová  -</w:t>
      </w:r>
      <w:proofErr w:type="gramEnd"/>
      <w:r>
        <w:rPr>
          <w:sz w:val="24"/>
          <w:szCs w:val="24"/>
        </w:rPr>
        <w:t> 3. B</w:t>
      </w:r>
      <w:r w:rsidRPr="00946CF4">
        <w:rPr>
          <w:sz w:val="24"/>
          <w:szCs w:val="24"/>
        </w:rPr>
        <w:t xml:space="preserve"> </w:t>
      </w:r>
    </w:p>
    <w:p w14:paraId="71544218" w14:textId="06E63336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Andrea </w:t>
      </w:r>
      <w:proofErr w:type="spellStart"/>
      <w:r>
        <w:rPr>
          <w:sz w:val="24"/>
          <w:szCs w:val="24"/>
        </w:rPr>
        <w:t>Vomlelová</w:t>
      </w:r>
      <w:proofErr w:type="spellEnd"/>
      <w:r>
        <w:rPr>
          <w:sz w:val="24"/>
          <w:szCs w:val="24"/>
        </w:rPr>
        <w:t xml:space="preserve"> - 6. B</w:t>
      </w:r>
      <w:r w:rsidR="00760784">
        <w:rPr>
          <w:sz w:val="24"/>
          <w:szCs w:val="24"/>
        </w:rPr>
        <w:t xml:space="preserve"> </w:t>
      </w:r>
      <w:r>
        <w:rPr>
          <w:sz w:val="24"/>
          <w:szCs w:val="24"/>
        </w:rPr>
        <w:t>(žák s těžkým tělesným postižením)</w:t>
      </w:r>
    </w:p>
    <w:p w14:paraId="48787493" w14:textId="77777777" w:rsidR="002C3E7B" w:rsidRPr="00946CF4" w:rsidRDefault="002C3E7B" w:rsidP="007607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01D0DEF" w14:textId="77777777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 w:rsidRPr="2C92267A">
        <w:rPr>
          <w:sz w:val="24"/>
          <w:szCs w:val="24"/>
        </w:rPr>
        <w:t>S třídními učiteli se pravidelně scházíme na sekci TU, kde projednáváme současný stav v jednotlivých třídách, dále TU seznamuji s novými informacemi (získané ze seminářů výchovných poradců), společně sestavujeme PLPP, IVP, následně vyhodnocujeme jejich účinnost, sledujeme děti s PO + vytipujeme další žáky, kteří potřebují PO + vyšetření v poradně. Konzultuji spolupráci pedagogů a asistentů.</w:t>
      </w:r>
    </w:p>
    <w:p w14:paraId="05AC5E33" w14:textId="48475E3B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 w:rsidRPr="2C92267A">
        <w:rPr>
          <w:sz w:val="24"/>
          <w:szCs w:val="24"/>
        </w:rPr>
        <w:t>Sjednáváme spolu s třídními učiteli schůzky s rodiči a snažíme se vyřešit případné školní neúspěchy, nekázeň a přestupky proti školnímu řádu.</w:t>
      </w:r>
    </w:p>
    <w:p w14:paraId="40A66BDF" w14:textId="77777777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Spolupracuji s metodikem prevence a školní psycholožkou-v některých případových situacích se radíme o dalším postupu.</w:t>
      </w:r>
    </w:p>
    <w:p w14:paraId="4B851D55" w14:textId="74F6DF70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 w:rsidRPr="2C92267A">
        <w:rPr>
          <w:sz w:val="24"/>
          <w:szCs w:val="24"/>
        </w:rPr>
        <w:t>Dále spolupracuji s OSPODEM a organizací Most-vzhledem k narůstání počtu cizinců ve škole.</w:t>
      </w:r>
    </w:p>
    <w:p w14:paraId="4CC31F1E" w14:textId="77777777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konci školního roku vyhodnocuji, zda jsou nastavená opatření účinná a vyhovující-ve spolupráci s třídními učiteli a psycholožkou z PPP.</w:t>
      </w:r>
    </w:p>
    <w:p w14:paraId="748DA88C" w14:textId="77777777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 w:rsidRPr="2C92267A">
        <w:rPr>
          <w:sz w:val="24"/>
          <w:szCs w:val="24"/>
        </w:rPr>
        <w:t xml:space="preserve">Vše se snažím zdokumentovat a případně zadat do Bakaláře k jednotlivým žákům. </w:t>
      </w:r>
    </w:p>
    <w:p w14:paraId="7987FD37" w14:textId="3DE6BC01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 w:rsidRPr="2C92267A">
        <w:rPr>
          <w:sz w:val="24"/>
          <w:szCs w:val="24"/>
        </w:rPr>
        <w:t>Snažím se i navštívit třídy s těmito dětmi (s PO) a pozorovat je při práci.</w:t>
      </w:r>
    </w:p>
    <w:p w14:paraId="710A18A5" w14:textId="31E09FE5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 w:rsidRPr="2C92267A">
        <w:rPr>
          <w:sz w:val="24"/>
          <w:szCs w:val="24"/>
        </w:rPr>
        <w:t xml:space="preserve">Vzhledem k narůstajícímu počtu žáků s PO a konfliktních situací v jednotlivých třídách, je tato práce náročnější, zejména časově.                                    </w:t>
      </w:r>
    </w:p>
    <w:p w14:paraId="2B6060E9" w14:textId="0278F90E" w:rsidR="002C3E7B" w:rsidRDefault="002C3E7B" w:rsidP="00760784">
      <w:pPr>
        <w:spacing w:line="360" w:lineRule="auto"/>
        <w:jc w:val="both"/>
        <w:rPr>
          <w:sz w:val="24"/>
          <w:szCs w:val="24"/>
        </w:rPr>
      </w:pPr>
      <w:r w:rsidRPr="00946CF4">
        <w:rPr>
          <w:sz w:val="24"/>
          <w:szCs w:val="24"/>
        </w:rPr>
        <w:lastRenderedPageBreak/>
        <w:t>Na závěr chci všem učitelům poděk</w:t>
      </w:r>
      <w:r>
        <w:rPr>
          <w:sz w:val="24"/>
          <w:szCs w:val="24"/>
        </w:rPr>
        <w:t xml:space="preserve">ovat za vstřícnost a spolupráci, protože vím, že to je i pro ně další práce navíc, ale doufám, že to je pro děti přínosné. </w:t>
      </w:r>
    </w:p>
    <w:p w14:paraId="5071B994" w14:textId="77777777" w:rsidR="002C3E7B" w:rsidRPr="00946CF4" w:rsidRDefault="002C3E7B" w:rsidP="002C3E7B">
      <w:pPr>
        <w:rPr>
          <w:sz w:val="24"/>
          <w:szCs w:val="24"/>
        </w:rPr>
      </w:pPr>
    </w:p>
    <w:p w14:paraId="35E9333D" w14:textId="77777777" w:rsidR="002C3E7B" w:rsidRPr="00946CF4" w:rsidRDefault="002C3E7B" w:rsidP="002C3E7B">
      <w:pPr>
        <w:rPr>
          <w:sz w:val="24"/>
          <w:szCs w:val="24"/>
        </w:rPr>
      </w:pPr>
    </w:p>
    <w:p w14:paraId="4E5F8825" w14:textId="77777777" w:rsidR="002C3E7B" w:rsidRPr="00946CF4" w:rsidRDefault="002C3E7B" w:rsidP="002C3E7B">
      <w:pPr>
        <w:rPr>
          <w:sz w:val="24"/>
          <w:szCs w:val="24"/>
        </w:rPr>
      </w:pPr>
    </w:p>
    <w:p w14:paraId="71775E84" w14:textId="1E37FC97" w:rsidR="002A6ECE" w:rsidRDefault="00684E6F" w:rsidP="00587510">
      <w:pPr>
        <w:rPr>
          <w:sz w:val="24"/>
          <w:szCs w:val="24"/>
        </w:rPr>
      </w:pPr>
      <w:r>
        <w:rPr>
          <w:sz w:val="24"/>
          <w:szCs w:val="24"/>
        </w:rPr>
        <w:t>Červen 20</w:t>
      </w:r>
      <w:r w:rsidR="00E5717E">
        <w:rPr>
          <w:sz w:val="24"/>
          <w:szCs w:val="24"/>
        </w:rPr>
        <w:t>2</w:t>
      </w:r>
      <w:r w:rsidR="00760784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4E6F">
        <w:rPr>
          <w:b/>
          <w:sz w:val="24"/>
          <w:szCs w:val="24"/>
        </w:rPr>
        <w:t>PaedDr. Petruše Jíchová</w:t>
      </w:r>
    </w:p>
    <w:p w14:paraId="71775E85" w14:textId="77777777" w:rsidR="00684E6F" w:rsidRPr="002A6ECE" w:rsidRDefault="00684E6F" w:rsidP="002A6E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výchovná poradkyně</w:t>
      </w:r>
    </w:p>
    <w:p w14:paraId="71775E86" w14:textId="77777777" w:rsidR="00EC2E4E" w:rsidRPr="002A6ECE" w:rsidRDefault="00EC2E4E" w:rsidP="00EC2E4E">
      <w:pPr>
        <w:rPr>
          <w:sz w:val="24"/>
          <w:szCs w:val="24"/>
        </w:rPr>
      </w:pPr>
    </w:p>
    <w:p w14:paraId="5968F824" w14:textId="77777777" w:rsidR="00587510" w:rsidRDefault="00587510" w:rsidP="00E5717E">
      <w:pPr>
        <w:rPr>
          <w:b/>
          <w:sz w:val="24"/>
          <w:szCs w:val="24"/>
        </w:rPr>
      </w:pPr>
    </w:p>
    <w:p w14:paraId="629B0F1E" w14:textId="77777777" w:rsidR="00587510" w:rsidRDefault="00587510" w:rsidP="00E5717E">
      <w:pPr>
        <w:rPr>
          <w:b/>
          <w:sz w:val="24"/>
          <w:szCs w:val="24"/>
        </w:rPr>
      </w:pPr>
    </w:p>
    <w:p w14:paraId="1B017BB4" w14:textId="77777777" w:rsidR="00587510" w:rsidRDefault="00587510" w:rsidP="00E5717E">
      <w:pPr>
        <w:rPr>
          <w:b/>
          <w:sz w:val="24"/>
          <w:szCs w:val="24"/>
        </w:rPr>
      </w:pPr>
    </w:p>
    <w:p w14:paraId="70D83A1F" w14:textId="77777777" w:rsidR="00587510" w:rsidRDefault="00587510" w:rsidP="00E5717E">
      <w:pPr>
        <w:rPr>
          <w:b/>
          <w:sz w:val="24"/>
          <w:szCs w:val="24"/>
        </w:rPr>
      </w:pPr>
    </w:p>
    <w:p w14:paraId="123E1ABD" w14:textId="77777777" w:rsidR="00587510" w:rsidRDefault="00587510" w:rsidP="00E5717E">
      <w:pPr>
        <w:rPr>
          <w:b/>
          <w:sz w:val="24"/>
          <w:szCs w:val="24"/>
        </w:rPr>
      </w:pPr>
    </w:p>
    <w:p w14:paraId="2FBC1F8D" w14:textId="47C12DDA" w:rsidR="00E5717E" w:rsidRDefault="00422774" w:rsidP="00E5717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ŠKOLNÍ PORADENSKÉ PRACOVIŠTĚ</w:t>
      </w:r>
      <w:r w:rsidR="00E5717E">
        <w:rPr>
          <w:b/>
          <w:sz w:val="24"/>
          <w:szCs w:val="24"/>
        </w:rPr>
        <w:t xml:space="preserve">   </w:t>
      </w:r>
      <w:proofErr w:type="gramStart"/>
      <w:r w:rsidR="00E5717E">
        <w:rPr>
          <w:b/>
          <w:sz w:val="24"/>
          <w:szCs w:val="24"/>
        </w:rPr>
        <w:t xml:space="preserve">-  </w:t>
      </w:r>
      <w:r w:rsidR="00221316">
        <w:rPr>
          <w:b/>
          <w:bCs/>
          <w:sz w:val="24"/>
          <w:szCs w:val="24"/>
        </w:rPr>
        <w:t>ŠKOLNÍ</w:t>
      </w:r>
      <w:proofErr w:type="gramEnd"/>
      <w:r w:rsidR="00221316">
        <w:rPr>
          <w:b/>
          <w:bCs/>
          <w:sz w:val="24"/>
          <w:szCs w:val="24"/>
        </w:rPr>
        <w:t xml:space="preserve"> PSYCHOLOŽKA</w:t>
      </w:r>
    </w:p>
    <w:p w14:paraId="5908F0D7" w14:textId="470C507B" w:rsidR="00221316" w:rsidRDefault="00221316" w:rsidP="00E5717E">
      <w:pPr>
        <w:rPr>
          <w:b/>
          <w:bCs/>
          <w:sz w:val="24"/>
          <w:szCs w:val="24"/>
        </w:rPr>
      </w:pPr>
    </w:p>
    <w:p w14:paraId="3E78597F" w14:textId="77777777" w:rsidR="00221316" w:rsidRPr="00E5717E" w:rsidRDefault="00221316" w:rsidP="00E5717E">
      <w:pPr>
        <w:rPr>
          <w:b/>
          <w:bCs/>
          <w:sz w:val="24"/>
          <w:szCs w:val="24"/>
        </w:rPr>
      </w:pPr>
    </w:p>
    <w:p w14:paraId="3DC665AC" w14:textId="159142B6" w:rsidR="004011F9" w:rsidRDefault="004011F9" w:rsidP="004011F9">
      <w:pPr>
        <w:rPr>
          <w:b/>
          <w:sz w:val="24"/>
          <w:szCs w:val="24"/>
          <w:lang w:eastAsia="en-US"/>
        </w:rPr>
      </w:pPr>
    </w:p>
    <w:p w14:paraId="7F3747BB" w14:textId="77777777" w:rsidR="004011F9" w:rsidRDefault="004011F9" w:rsidP="004011F9">
      <w:pPr>
        <w:rPr>
          <w:sz w:val="24"/>
          <w:szCs w:val="24"/>
        </w:rPr>
      </w:pPr>
    </w:p>
    <w:p w14:paraId="06C7BF62" w14:textId="0B4DEE71" w:rsidR="004011F9" w:rsidRDefault="004011F9" w:rsidP="004011F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Školní poradenské pracoviště </w:t>
      </w:r>
      <w:proofErr w:type="gramStart"/>
      <w:r>
        <w:rPr>
          <w:sz w:val="24"/>
          <w:szCs w:val="24"/>
        </w:rPr>
        <w:t>patří</w:t>
      </w:r>
      <w:proofErr w:type="gramEnd"/>
      <w:r>
        <w:rPr>
          <w:sz w:val="24"/>
          <w:szCs w:val="24"/>
        </w:rPr>
        <w:t xml:space="preserve"> do struktury školy. Tým ŠPP </w:t>
      </w:r>
      <w:proofErr w:type="gramStart"/>
      <w:r>
        <w:rPr>
          <w:sz w:val="24"/>
          <w:szCs w:val="24"/>
        </w:rPr>
        <w:t>tvoří</w:t>
      </w:r>
      <w:proofErr w:type="gramEnd"/>
      <w:r>
        <w:rPr>
          <w:sz w:val="24"/>
          <w:szCs w:val="24"/>
        </w:rPr>
        <w:t xml:space="preserve"> výchovný poradce, metodik prevence a školní psycholog, kteří úzce spolupracují s vedením školy. Během roku docházelo k pravidelným setkáním s přiděleným zástupcem OSPODU, kde se řešily nejzávažnější problémy dětí. Tuto spolupráci vidíme jako pozitivní a přínosnou, a budeme na ni navazovat i v dalším roce.</w:t>
      </w:r>
    </w:p>
    <w:p w14:paraId="3805BC30" w14:textId="75485643" w:rsidR="004011F9" w:rsidRDefault="004011F9" w:rsidP="004011F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pozice školního psychologa se podílím na adaptačních aktivitách tříd. V letošním roce to bylo z důvodu doznívající covidové situace především formou přespávání ve škole. Další činností jsou preventivní programy ve třídách v rámci prevence rizikového chování. Programy byly zaměřeny na šikanu, kyberšikanu, problematik</w:t>
      </w:r>
      <w:r w:rsidR="000472F3">
        <w:rPr>
          <w:sz w:val="24"/>
          <w:szCs w:val="24"/>
        </w:rPr>
        <w:t>u</w:t>
      </w:r>
      <w:r>
        <w:rPr>
          <w:sz w:val="24"/>
          <w:szCs w:val="24"/>
        </w:rPr>
        <w:t xml:space="preserve"> přechodu na II. stupeň, vztahy v kolektivu, zvládaní učiva, sexuální výchov</w:t>
      </w:r>
      <w:r w:rsidR="000472F3">
        <w:rPr>
          <w:sz w:val="24"/>
          <w:szCs w:val="24"/>
        </w:rPr>
        <w:t>u</w:t>
      </w:r>
      <w:r>
        <w:rPr>
          <w:sz w:val="24"/>
          <w:szCs w:val="24"/>
        </w:rPr>
        <w:t>, motivac</w:t>
      </w:r>
      <w:r w:rsidR="000472F3">
        <w:rPr>
          <w:sz w:val="24"/>
          <w:szCs w:val="24"/>
        </w:rPr>
        <w:t>i</w:t>
      </w:r>
      <w:r>
        <w:rPr>
          <w:sz w:val="24"/>
          <w:szCs w:val="24"/>
        </w:rPr>
        <w:t xml:space="preserve"> k učení atd. Snahou bylo, aby každá třída měla v každém pololetí minimálně jeden preventivní program. Další částí práce jsou individuální konzultace s žáky, rodiči a učiteli. Tyto individuální konzultace vidím jako stěžejní část práce školního psychologa. Některé probíhají krátce, kde dochází pouze k několika setkáním s konkrétním žákem nebo rodičem, a některé spolupráce s dětmi trvají celý školní rok, kdy se setkáváme v pravidelných týdenních intervalech. Spolupráce s učiteli má také dvě roviny. První část spolupráce je vytváření plánů pedagogické podpory, zpracovávání doporučení, která přišla z pedagogicko-psychologické poradny, a řešení problémů jednotlivých žáků. Další rovina spolupráce je využití školního psychologa pro řešení osobních problémů učitelů buď individuální formou, nebo skupinovými setkáními. Tato skupinová setkání bych chtěla rozšířit a od příštího roku zařadit do pravidelných plánů. Mezi další okrajové činnosti bych zmínila doprovody tříd na různé akce a sdílení jejich aktivit během školního roku.</w:t>
      </w:r>
    </w:p>
    <w:p w14:paraId="4F115002" w14:textId="77777777" w:rsidR="004011F9" w:rsidRDefault="004011F9" w:rsidP="004011F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Závěrem můžu </w:t>
      </w:r>
      <w:proofErr w:type="gramStart"/>
      <w:r>
        <w:rPr>
          <w:sz w:val="24"/>
          <w:szCs w:val="24"/>
        </w:rPr>
        <w:t>říci</w:t>
      </w:r>
      <w:proofErr w:type="gramEnd"/>
      <w:r>
        <w:rPr>
          <w:sz w:val="24"/>
          <w:szCs w:val="24"/>
        </w:rPr>
        <w:t>, že školní poradenské pracoviště je dobře zajetý systém a v nastavených podmínkách budeme pokračovat i v následujícím roce.</w:t>
      </w:r>
    </w:p>
    <w:p w14:paraId="66373D02" w14:textId="77777777" w:rsidR="004011F9" w:rsidRDefault="004011F9" w:rsidP="004011F9">
      <w:pPr>
        <w:spacing w:line="360" w:lineRule="auto"/>
        <w:jc w:val="both"/>
        <w:rPr>
          <w:sz w:val="24"/>
          <w:szCs w:val="24"/>
        </w:rPr>
      </w:pPr>
    </w:p>
    <w:p w14:paraId="702C5F39" w14:textId="77777777" w:rsidR="004011F9" w:rsidRDefault="004011F9" w:rsidP="004011F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Mgr. Andrea Malinová</w:t>
      </w:r>
    </w:p>
    <w:p w14:paraId="714E0451" w14:textId="77777777" w:rsidR="004011F9" w:rsidRDefault="004011F9" w:rsidP="004011F9">
      <w:pPr>
        <w:jc w:val="right"/>
        <w:rPr>
          <w:sz w:val="24"/>
          <w:szCs w:val="24"/>
        </w:rPr>
      </w:pPr>
      <w:r>
        <w:rPr>
          <w:sz w:val="24"/>
          <w:szCs w:val="24"/>
        </w:rPr>
        <w:t>školní psycholog</w:t>
      </w:r>
    </w:p>
    <w:p w14:paraId="69AAE823" w14:textId="77777777" w:rsidR="00221316" w:rsidRPr="00066F20" w:rsidRDefault="00221316" w:rsidP="00221316">
      <w:pPr>
        <w:spacing w:line="360" w:lineRule="auto"/>
        <w:jc w:val="right"/>
        <w:rPr>
          <w:sz w:val="24"/>
          <w:szCs w:val="24"/>
        </w:rPr>
      </w:pPr>
      <w:r w:rsidRPr="00066F20">
        <w:rPr>
          <w:sz w:val="24"/>
          <w:szCs w:val="24"/>
        </w:rPr>
        <w:t>ZŠ nábřeží Závodu míru 1951</w:t>
      </w:r>
    </w:p>
    <w:p w14:paraId="3F8FC047" w14:textId="572A93B2" w:rsidR="00E5717E" w:rsidRDefault="00E5717E" w:rsidP="00E5717E">
      <w:pPr>
        <w:spacing w:line="360" w:lineRule="auto"/>
        <w:rPr>
          <w:sz w:val="24"/>
          <w:szCs w:val="24"/>
        </w:rPr>
      </w:pPr>
    </w:p>
    <w:p w14:paraId="1770FB71" w14:textId="646AE77B" w:rsidR="00E533B5" w:rsidRDefault="00E533B5" w:rsidP="00E5717E">
      <w:pPr>
        <w:spacing w:line="360" w:lineRule="auto"/>
        <w:rPr>
          <w:sz w:val="24"/>
          <w:szCs w:val="24"/>
        </w:rPr>
      </w:pPr>
    </w:p>
    <w:p w14:paraId="743F33D2" w14:textId="77777777" w:rsidR="00E533B5" w:rsidRPr="00E5717E" w:rsidRDefault="00E533B5" w:rsidP="00E5717E">
      <w:pPr>
        <w:spacing w:line="360" w:lineRule="auto"/>
        <w:rPr>
          <w:sz w:val="24"/>
          <w:szCs w:val="24"/>
        </w:rPr>
      </w:pPr>
    </w:p>
    <w:p w14:paraId="71775EAE" w14:textId="4F0A7109" w:rsidR="00684E6F" w:rsidRDefault="00684E6F" w:rsidP="00684E6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 škole i v tomto školním roce </w:t>
      </w:r>
      <w:r w:rsidR="009F38CE">
        <w:rPr>
          <w:sz w:val="24"/>
        </w:rPr>
        <w:t xml:space="preserve">začal </w:t>
      </w:r>
      <w:r>
        <w:rPr>
          <w:sz w:val="24"/>
        </w:rPr>
        <w:t>pracova</w:t>
      </w:r>
      <w:r w:rsidR="009F38CE">
        <w:rPr>
          <w:sz w:val="24"/>
        </w:rPr>
        <w:t>t</w:t>
      </w:r>
      <w:r>
        <w:rPr>
          <w:sz w:val="24"/>
        </w:rPr>
        <w:t xml:space="preserve"> </w:t>
      </w:r>
      <w:r w:rsidRPr="00300B86">
        <w:rPr>
          <w:b/>
          <w:sz w:val="24"/>
        </w:rPr>
        <w:t>„Žákovský parlament“.</w:t>
      </w:r>
      <w:r>
        <w:rPr>
          <w:sz w:val="24"/>
        </w:rPr>
        <w:t xml:space="preserve"> Zástupci jednotlivých tříd (od 4. ročníku) se </w:t>
      </w:r>
      <w:r w:rsidR="009F38CE">
        <w:rPr>
          <w:sz w:val="24"/>
        </w:rPr>
        <w:t xml:space="preserve">bohužel, vzhledem k mimořádným opatřením a distanční výuce, sešli jen </w:t>
      </w:r>
      <w:r w:rsidR="002B7321">
        <w:rPr>
          <w:sz w:val="24"/>
        </w:rPr>
        <w:t>čtyřikrát</w:t>
      </w:r>
      <w:r w:rsidR="009F38CE">
        <w:rPr>
          <w:sz w:val="24"/>
        </w:rPr>
        <w:t xml:space="preserve"> během tohoto školního roku</w:t>
      </w:r>
      <w:r w:rsidR="002B7321">
        <w:rPr>
          <w:sz w:val="24"/>
        </w:rPr>
        <w:t xml:space="preserve">. Od března se </w:t>
      </w:r>
      <w:r w:rsidR="009B6640">
        <w:rPr>
          <w:sz w:val="24"/>
        </w:rPr>
        <w:t>„rozběhlo</w:t>
      </w:r>
      <w:r w:rsidR="009F38CE">
        <w:rPr>
          <w:sz w:val="24"/>
        </w:rPr>
        <w:t xml:space="preserve"> </w:t>
      </w:r>
      <w:r w:rsidR="000472F3">
        <w:rPr>
          <w:sz w:val="24"/>
        </w:rPr>
        <w:t xml:space="preserve">setkávání </w:t>
      </w:r>
      <w:r w:rsidR="009F38CE">
        <w:rPr>
          <w:sz w:val="24"/>
        </w:rPr>
        <w:t>Městského dětského parlamentu, kde zástupci škol získávali informace o dění ve městě, akcích jednotlivých škol, měli možnost navštívit některé organizace a setkávat se se zajímavými lidmi.</w:t>
      </w:r>
    </w:p>
    <w:p w14:paraId="71775EAF" w14:textId="77777777" w:rsidR="00877F98" w:rsidRDefault="00877F98" w:rsidP="00926B6F">
      <w:pPr>
        <w:pStyle w:val="Nadpis3"/>
        <w:tabs>
          <w:tab w:val="clear" w:pos="0"/>
        </w:tabs>
      </w:pPr>
    </w:p>
    <w:p w14:paraId="71775EB0" w14:textId="77777777" w:rsidR="00877F98" w:rsidRDefault="00877F98" w:rsidP="00926B6F">
      <w:pPr>
        <w:pStyle w:val="Nadpis3"/>
        <w:tabs>
          <w:tab w:val="clear" w:pos="0"/>
        </w:tabs>
      </w:pPr>
    </w:p>
    <w:p w14:paraId="71775EB1" w14:textId="77777777" w:rsidR="00877F98" w:rsidRDefault="00877F98" w:rsidP="00926B6F">
      <w:pPr>
        <w:pStyle w:val="Nadpis3"/>
        <w:tabs>
          <w:tab w:val="clear" w:pos="0"/>
        </w:tabs>
      </w:pPr>
    </w:p>
    <w:p w14:paraId="71775EB2" w14:textId="77777777" w:rsidR="00877F98" w:rsidRPr="00877F98" w:rsidRDefault="00877F98" w:rsidP="00877F98"/>
    <w:p w14:paraId="5515865A" w14:textId="77A67F9E" w:rsidR="00E533B5" w:rsidRDefault="00E533B5" w:rsidP="00E533B5">
      <w:pPr>
        <w:pStyle w:val="Nadpis3"/>
        <w:tabs>
          <w:tab w:val="clear" w:pos="0"/>
        </w:tabs>
      </w:pPr>
      <w:r>
        <w:t>INSPEKČNÍ A KONTROLNÍ ČINNOST</w:t>
      </w:r>
    </w:p>
    <w:p w14:paraId="497AD9BE" w14:textId="77777777" w:rsidR="00E533B5" w:rsidRPr="00E533B5" w:rsidRDefault="00E533B5" w:rsidP="00E533B5"/>
    <w:p w14:paraId="7B448480" w14:textId="77777777" w:rsidR="00E533B5" w:rsidRPr="00E533B5" w:rsidRDefault="00E533B5" w:rsidP="00E533B5"/>
    <w:p w14:paraId="6E6FEC46" w14:textId="22AA59DF" w:rsidR="00A70925" w:rsidRDefault="00E9467A" w:rsidP="00E533B5">
      <w:pPr>
        <w:spacing w:line="360" w:lineRule="auto"/>
        <w:jc w:val="both"/>
        <w:rPr>
          <w:sz w:val="24"/>
        </w:rPr>
      </w:pPr>
      <w:r>
        <w:rPr>
          <w:sz w:val="24"/>
        </w:rPr>
        <w:t>Ve školním roce 202</w:t>
      </w:r>
      <w:r w:rsidR="001B4125">
        <w:rPr>
          <w:sz w:val="24"/>
        </w:rPr>
        <w:t>1</w:t>
      </w:r>
      <w:r>
        <w:rPr>
          <w:sz w:val="24"/>
        </w:rPr>
        <w:t>/202</w:t>
      </w:r>
      <w:r w:rsidR="001B4125">
        <w:rPr>
          <w:sz w:val="24"/>
        </w:rPr>
        <w:t>2</w:t>
      </w:r>
      <w:r>
        <w:rPr>
          <w:sz w:val="24"/>
        </w:rPr>
        <w:t xml:space="preserve"> proběhla ve škole ze strany ČŠI tematická inspekce </w:t>
      </w:r>
      <w:r w:rsidR="001B4125">
        <w:rPr>
          <w:sz w:val="24"/>
        </w:rPr>
        <w:t>zaměřená přijímání a začlenění ukrajinských žáků do kolektivů tříd a výuky, poskytnutí výukových materiálů, hodnocení, komunikaci s rodinami, tlumočení.</w:t>
      </w:r>
    </w:p>
    <w:p w14:paraId="7C469367" w14:textId="3A91DCFD" w:rsidR="001B4125" w:rsidRDefault="001B4125" w:rsidP="00E533B5">
      <w:pPr>
        <w:spacing w:line="360" w:lineRule="auto"/>
        <w:jc w:val="both"/>
        <w:rPr>
          <w:sz w:val="24"/>
        </w:rPr>
      </w:pPr>
    </w:p>
    <w:p w14:paraId="08D7B872" w14:textId="77777777" w:rsidR="001B4125" w:rsidRDefault="001B4125" w:rsidP="00E533B5">
      <w:pPr>
        <w:spacing w:line="360" w:lineRule="auto"/>
        <w:jc w:val="both"/>
        <w:rPr>
          <w:sz w:val="24"/>
        </w:rPr>
      </w:pPr>
    </w:p>
    <w:p w14:paraId="7CEE1D6D" w14:textId="77777777" w:rsidR="00E9467A" w:rsidRDefault="00E9467A" w:rsidP="00E533B5">
      <w:pPr>
        <w:spacing w:line="360" w:lineRule="auto"/>
        <w:jc w:val="both"/>
        <w:rPr>
          <w:sz w:val="24"/>
        </w:rPr>
      </w:pPr>
    </w:p>
    <w:p w14:paraId="12F8D6E8" w14:textId="32F470F7" w:rsidR="00E9467A" w:rsidRDefault="00E9467A" w:rsidP="00E9467A">
      <w:pPr>
        <w:spacing w:line="360" w:lineRule="auto"/>
        <w:jc w:val="both"/>
        <w:rPr>
          <w:sz w:val="24"/>
        </w:rPr>
      </w:pPr>
    </w:p>
    <w:p w14:paraId="71775EF8" w14:textId="4EF90E0E" w:rsidR="00317457" w:rsidRDefault="00317457" w:rsidP="002B71C5">
      <w:pPr>
        <w:spacing w:line="360" w:lineRule="auto"/>
        <w:jc w:val="both"/>
        <w:rPr>
          <w:sz w:val="24"/>
        </w:rPr>
      </w:pPr>
    </w:p>
    <w:p w14:paraId="439D0B53" w14:textId="7AC839A1" w:rsidR="00DC5FA5" w:rsidRDefault="00DC5FA5" w:rsidP="002B71C5">
      <w:pPr>
        <w:spacing w:line="360" w:lineRule="auto"/>
        <w:jc w:val="both"/>
        <w:rPr>
          <w:sz w:val="24"/>
        </w:rPr>
      </w:pPr>
    </w:p>
    <w:p w14:paraId="6E57C474" w14:textId="381896CB" w:rsidR="00DC5FA5" w:rsidRDefault="00DC5FA5" w:rsidP="002B71C5">
      <w:pPr>
        <w:spacing w:line="360" w:lineRule="auto"/>
        <w:jc w:val="both"/>
        <w:rPr>
          <w:sz w:val="24"/>
        </w:rPr>
      </w:pPr>
    </w:p>
    <w:p w14:paraId="225DBEF1" w14:textId="0172EB30" w:rsidR="00DC5FA5" w:rsidRDefault="00DC5FA5" w:rsidP="002B71C5">
      <w:pPr>
        <w:spacing w:line="360" w:lineRule="auto"/>
        <w:jc w:val="both"/>
        <w:rPr>
          <w:sz w:val="24"/>
        </w:rPr>
      </w:pPr>
    </w:p>
    <w:p w14:paraId="30B5366D" w14:textId="32F5D0F6" w:rsidR="00DC5FA5" w:rsidRDefault="00DC5FA5" w:rsidP="002B71C5">
      <w:pPr>
        <w:spacing w:line="360" w:lineRule="auto"/>
        <w:jc w:val="both"/>
        <w:rPr>
          <w:sz w:val="24"/>
        </w:rPr>
      </w:pPr>
    </w:p>
    <w:p w14:paraId="1B5E38C9" w14:textId="5E9F55D6" w:rsidR="00DC5FA5" w:rsidRDefault="00DC5FA5" w:rsidP="002B71C5">
      <w:pPr>
        <w:spacing w:line="360" w:lineRule="auto"/>
        <w:jc w:val="both"/>
        <w:rPr>
          <w:sz w:val="24"/>
        </w:rPr>
      </w:pPr>
    </w:p>
    <w:p w14:paraId="21ACDE57" w14:textId="7FDA8326" w:rsidR="000472F3" w:rsidRDefault="000472F3" w:rsidP="002B71C5">
      <w:pPr>
        <w:spacing w:line="360" w:lineRule="auto"/>
        <w:jc w:val="both"/>
        <w:rPr>
          <w:sz w:val="24"/>
        </w:rPr>
      </w:pPr>
    </w:p>
    <w:p w14:paraId="7CE636F2" w14:textId="77777777" w:rsidR="000472F3" w:rsidRPr="002B71C5" w:rsidRDefault="000472F3" w:rsidP="002B71C5">
      <w:pPr>
        <w:spacing w:line="360" w:lineRule="auto"/>
        <w:jc w:val="both"/>
        <w:rPr>
          <w:sz w:val="24"/>
        </w:rPr>
      </w:pPr>
    </w:p>
    <w:p w14:paraId="71775EF9" w14:textId="77777777" w:rsidR="00263A33" w:rsidRDefault="00263A33" w:rsidP="00926B6F">
      <w:pPr>
        <w:jc w:val="both"/>
        <w:rPr>
          <w:sz w:val="24"/>
        </w:rPr>
      </w:pPr>
    </w:p>
    <w:p w14:paraId="71775F03" w14:textId="7D01B8DA" w:rsidR="002B29C1" w:rsidRDefault="002B29C1" w:rsidP="00926B6F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</w:rPr>
        <w:lastRenderedPageBreak/>
        <w:t>MIMOŠKOLN</w:t>
      </w:r>
      <w:r w:rsidR="000614C6">
        <w:rPr>
          <w:b/>
          <w:bCs/>
          <w:sz w:val="24"/>
        </w:rPr>
        <w:t xml:space="preserve">Í AKTIVITY, ÚSPĚCHY </w:t>
      </w:r>
      <w:r>
        <w:rPr>
          <w:b/>
          <w:bCs/>
          <w:sz w:val="24"/>
        </w:rPr>
        <w:t>ŽÁK</w:t>
      </w:r>
      <w:r>
        <w:rPr>
          <w:b/>
          <w:bCs/>
          <w:sz w:val="28"/>
          <w:szCs w:val="28"/>
        </w:rPr>
        <w:t>Ů</w:t>
      </w:r>
    </w:p>
    <w:p w14:paraId="71775F04" w14:textId="77777777" w:rsidR="002B29C1" w:rsidRDefault="002B29C1" w:rsidP="00926B6F">
      <w:pPr>
        <w:jc w:val="both"/>
        <w:rPr>
          <w:sz w:val="24"/>
        </w:rPr>
      </w:pPr>
    </w:p>
    <w:p w14:paraId="7F1561DB" w14:textId="1C8C2AB8" w:rsidR="004031C4" w:rsidRDefault="002B29C1" w:rsidP="003E0080">
      <w:pPr>
        <w:spacing w:line="360" w:lineRule="auto"/>
        <w:jc w:val="both"/>
        <w:rPr>
          <w:bCs/>
          <w:iCs/>
          <w:sz w:val="24"/>
        </w:rPr>
      </w:pPr>
      <w:r w:rsidRPr="003D67A3">
        <w:rPr>
          <w:bCs/>
          <w:iCs/>
          <w:sz w:val="24"/>
        </w:rPr>
        <w:t xml:space="preserve">Školní rok </w:t>
      </w:r>
      <w:r w:rsidR="004031C4">
        <w:rPr>
          <w:bCs/>
          <w:iCs/>
          <w:sz w:val="24"/>
        </w:rPr>
        <w:t>202</w:t>
      </w:r>
      <w:r w:rsidR="0013272B">
        <w:rPr>
          <w:bCs/>
          <w:iCs/>
          <w:sz w:val="24"/>
        </w:rPr>
        <w:t>1</w:t>
      </w:r>
      <w:r w:rsidR="004031C4">
        <w:rPr>
          <w:bCs/>
          <w:iCs/>
          <w:sz w:val="24"/>
        </w:rPr>
        <w:t>/202</w:t>
      </w:r>
      <w:r w:rsidR="0013272B">
        <w:rPr>
          <w:bCs/>
          <w:iCs/>
          <w:sz w:val="24"/>
        </w:rPr>
        <w:t>2</w:t>
      </w:r>
      <w:r w:rsidRPr="003D67A3">
        <w:rPr>
          <w:bCs/>
          <w:iCs/>
          <w:sz w:val="24"/>
        </w:rPr>
        <w:t xml:space="preserve"> byl</w:t>
      </w:r>
      <w:r w:rsidR="00411395">
        <w:rPr>
          <w:bCs/>
          <w:iCs/>
          <w:sz w:val="24"/>
        </w:rPr>
        <w:t xml:space="preserve"> </w:t>
      </w:r>
      <w:r w:rsidR="004031C4">
        <w:rPr>
          <w:bCs/>
          <w:iCs/>
          <w:sz w:val="24"/>
        </w:rPr>
        <w:t xml:space="preserve">znovu poznamenán </w:t>
      </w:r>
      <w:r w:rsidR="0013272B">
        <w:rPr>
          <w:bCs/>
          <w:iCs/>
          <w:sz w:val="24"/>
        </w:rPr>
        <w:t xml:space="preserve">mimořádnými situacemi. Od listopadu do ledna se znovu střídala prezenční a distanční výuka, mnohé třídy se ocitly v nařízené karanténě (některé opakovaně), </w:t>
      </w:r>
      <w:r w:rsidR="00A2405B">
        <w:rPr>
          <w:bCs/>
          <w:iCs/>
          <w:sz w:val="24"/>
        </w:rPr>
        <w:t>nemoc se nevyhnula ani mnohým pedagogům a provozním zaměstnancům.</w:t>
      </w:r>
    </w:p>
    <w:p w14:paraId="484F8399" w14:textId="29941A4A" w:rsidR="00A2405B" w:rsidRDefault="00A2405B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Na začátku března roku 2022 jsme přijali do školy první ukrajinské děti, které se svými rodiči či příbuznými přijely do Pardubic. Postupně jich bylo celkem 24, žáci byli zařazeni do </w:t>
      </w:r>
      <w:r w:rsidR="00617747">
        <w:rPr>
          <w:bCs/>
          <w:iCs/>
          <w:sz w:val="24"/>
        </w:rPr>
        <w:t>tříd podle věku, byla jim nabídnuta i pomoc materiální, pomoc školní psycholožky a tlumočníka.</w:t>
      </w:r>
    </w:p>
    <w:p w14:paraId="31C15CE1" w14:textId="6F9B6524" w:rsidR="00617747" w:rsidRDefault="00617747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Adaptace dětí proběhla poměrně rychle, kolektivy tříd je velmi dobře přijaly, nemuseli jsme řešit v tomto ohledu žádné problémy.</w:t>
      </w:r>
    </w:p>
    <w:p w14:paraId="37841B4D" w14:textId="4187B170" w:rsidR="00617747" w:rsidRDefault="00617747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V červnu 2022 proběhl další zápis ukrajinských žáků, kteří by nastoupili do školy na začátku školního roku 2022/2023. Tady se na naši školu zapsalo dalších 13 žáků.</w:t>
      </w:r>
    </w:p>
    <w:p w14:paraId="0DAEEEC8" w14:textId="77777777" w:rsidR="007D303C" w:rsidRDefault="007D303C" w:rsidP="003E0080">
      <w:pPr>
        <w:spacing w:line="360" w:lineRule="auto"/>
        <w:jc w:val="both"/>
        <w:rPr>
          <w:bCs/>
          <w:iCs/>
          <w:sz w:val="24"/>
        </w:rPr>
      </w:pPr>
    </w:p>
    <w:p w14:paraId="116096D9" w14:textId="01C17F0E" w:rsidR="007D303C" w:rsidRDefault="007D303C" w:rsidP="007D303C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Začátek školního roku 2021/2022 probíhal naštěstí prezenčně a učitelé se snažili procvičovat a vysvětlovat učivo z období distanční výuky, nabízeli individuální konzultace, </w:t>
      </w:r>
      <w:r w:rsidR="00446F08">
        <w:rPr>
          <w:bCs/>
          <w:iCs/>
          <w:sz w:val="24"/>
        </w:rPr>
        <w:t>využili dotačního programu „Doučování“ a projektu „Podpora integrace cizinců“ (MmP)</w:t>
      </w:r>
      <w:r w:rsidR="008B251C">
        <w:rPr>
          <w:bCs/>
          <w:iCs/>
          <w:sz w:val="24"/>
        </w:rPr>
        <w:t xml:space="preserve"> v době mimo vyučování. Oba tyto projekty dětem velmi pomohly.</w:t>
      </w:r>
    </w:p>
    <w:p w14:paraId="162FE278" w14:textId="1CC4699D" w:rsidR="007C37AA" w:rsidRDefault="007C37AA" w:rsidP="007D303C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Období distanční výuky bylo </w:t>
      </w:r>
      <w:r w:rsidR="00617747">
        <w:rPr>
          <w:bCs/>
          <w:iCs/>
          <w:sz w:val="24"/>
        </w:rPr>
        <w:t xml:space="preserve">ve srovnání s předchozím obdobím „krátké“ </w:t>
      </w:r>
      <w:r>
        <w:rPr>
          <w:bCs/>
          <w:iCs/>
          <w:sz w:val="24"/>
        </w:rPr>
        <w:t xml:space="preserve">a </w:t>
      </w:r>
      <w:r w:rsidR="00617747">
        <w:rPr>
          <w:bCs/>
          <w:iCs/>
          <w:sz w:val="24"/>
        </w:rPr>
        <w:t xml:space="preserve">zkušenosti </w:t>
      </w:r>
      <w:r w:rsidR="007D303C">
        <w:rPr>
          <w:bCs/>
          <w:iCs/>
          <w:sz w:val="24"/>
        </w:rPr>
        <w:t>z roku 2019/2020 v oblasti IT technologií usnadnil</w:t>
      </w:r>
      <w:r w:rsidR="000472F3">
        <w:rPr>
          <w:bCs/>
          <w:iCs/>
          <w:sz w:val="24"/>
        </w:rPr>
        <w:t>y</w:t>
      </w:r>
      <w:r w:rsidR="007D303C">
        <w:rPr>
          <w:bCs/>
          <w:iCs/>
          <w:sz w:val="24"/>
        </w:rPr>
        <w:t xml:space="preserve"> práci nejen pedagogům, ale i žákům a jejich rodičům. Všem </w:t>
      </w:r>
      <w:proofErr w:type="gramStart"/>
      <w:r w:rsidR="007D303C">
        <w:rPr>
          <w:bCs/>
          <w:iCs/>
          <w:sz w:val="24"/>
        </w:rPr>
        <w:t>patří</w:t>
      </w:r>
      <w:proofErr w:type="gramEnd"/>
      <w:r w:rsidR="007D303C">
        <w:rPr>
          <w:bCs/>
          <w:iCs/>
          <w:sz w:val="24"/>
        </w:rPr>
        <w:t xml:space="preserve"> velké poděkování.</w:t>
      </w:r>
    </w:p>
    <w:p w14:paraId="61D0611E" w14:textId="3604862D" w:rsidR="007C37AA" w:rsidRDefault="007C37AA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Učitelé komunikovali denně se žáky, s jejich rodiči, vzájemně mezi sebou, probíhaly individuální i skupinové konzultace, třídnické hodiny.</w:t>
      </w:r>
    </w:p>
    <w:p w14:paraId="7174C8CB" w14:textId="77777777" w:rsidR="004031C4" w:rsidRDefault="004031C4" w:rsidP="003E0080">
      <w:pPr>
        <w:spacing w:line="360" w:lineRule="auto"/>
        <w:jc w:val="both"/>
        <w:rPr>
          <w:bCs/>
          <w:iCs/>
          <w:sz w:val="24"/>
        </w:rPr>
      </w:pPr>
    </w:p>
    <w:p w14:paraId="0A69702F" w14:textId="1824A9CA" w:rsidR="000D60BB" w:rsidRDefault="008B251C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Ve druhém pololetí se nejen naše škola vrátila k běžnému režimu se všemi možnostmi výjezdů, exkurzí, návštěv kulturních představení, účasti ve sportovních a uměleckých soutěžích, třídních výletů. Možnost znovu se vidět osobně s rodiči žáků byla všemi kladně hodnocena.</w:t>
      </w:r>
    </w:p>
    <w:p w14:paraId="02A191A3" w14:textId="5C1C44A1" w:rsidR="002B6344" w:rsidRDefault="008B251C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V dubnu proběhl zápis do budoucích 1. tříd – po dlouhé době opět za přítomnosti dětí, v </w:t>
      </w:r>
      <w:r w:rsidR="002B6344">
        <w:rPr>
          <w:bCs/>
          <w:iCs/>
          <w:sz w:val="24"/>
        </w:rPr>
        <w:t xml:space="preserve">červnu </w:t>
      </w:r>
      <w:r>
        <w:rPr>
          <w:bCs/>
          <w:iCs/>
          <w:sz w:val="24"/>
        </w:rPr>
        <w:t>pak</w:t>
      </w:r>
      <w:r w:rsidR="002B7321">
        <w:rPr>
          <w:bCs/>
          <w:iCs/>
          <w:sz w:val="24"/>
        </w:rPr>
        <w:t xml:space="preserve"> třídní</w:t>
      </w:r>
      <w:r>
        <w:rPr>
          <w:bCs/>
          <w:iCs/>
          <w:sz w:val="24"/>
        </w:rPr>
        <w:t xml:space="preserve"> schůzk</w:t>
      </w:r>
      <w:r w:rsidR="002B7321">
        <w:rPr>
          <w:bCs/>
          <w:iCs/>
          <w:sz w:val="24"/>
        </w:rPr>
        <w:t xml:space="preserve">y, </w:t>
      </w:r>
      <w:r w:rsidR="002B6344">
        <w:rPr>
          <w:bCs/>
          <w:iCs/>
          <w:sz w:val="24"/>
        </w:rPr>
        <w:t>proběhlo slavnostní rozloučení se žáky 9. tříd</w:t>
      </w:r>
      <w:r w:rsidR="002B7321">
        <w:rPr>
          <w:bCs/>
          <w:iCs/>
          <w:sz w:val="24"/>
        </w:rPr>
        <w:t>.</w:t>
      </w:r>
    </w:p>
    <w:p w14:paraId="4381CE9F" w14:textId="77777777" w:rsidR="002B7321" w:rsidRDefault="002B7321" w:rsidP="003E0080">
      <w:pPr>
        <w:spacing w:line="360" w:lineRule="auto"/>
        <w:jc w:val="both"/>
        <w:rPr>
          <w:bCs/>
          <w:iCs/>
          <w:sz w:val="24"/>
        </w:rPr>
      </w:pPr>
    </w:p>
    <w:p w14:paraId="1B9975F3" w14:textId="1F9CAE4C" w:rsidR="002B6344" w:rsidRDefault="002B7321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Snad školní rok 2022/2023 bude rokem běžným a „normálním“.</w:t>
      </w:r>
    </w:p>
    <w:p w14:paraId="11F1BD24" w14:textId="77777777" w:rsidR="00446F08" w:rsidRDefault="00446F08" w:rsidP="00C13B09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325ED8FA" w14:textId="77777777" w:rsidR="00446F08" w:rsidRDefault="00446F08" w:rsidP="00C13B09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29E4761F" w14:textId="77777777" w:rsidR="00446F08" w:rsidRDefault="00446F08" w:rsidP="00C13B09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1EE7AC9C" w14:textId="77777777" w:rsidR="00446F08" w:rsidRDefault="00446F08" w:rsidP="00C13B09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1775F08" w14:textId="7F085FFD" w:rsidR="00AD6D8A" w:rsidRPr="00C13B09" w:rsidRDefault="006B2758" w:rsidP="00C13B09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CIZÍ  JAZYKY</w:t>
      </w:r>
      <w:proofErr w:type="gramEnd"/>
    </w:p>
    <w:p w14:paraId="0D831EEE" w14:textId="77777777" w:rsidR="00C13B09" w:rsidRPr="00C13B09" w:rsidRDefault="00C13B09" w:rsidP="00C13B09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4A71BAE8" w14:textId="77777777" w:rsidR="003212BB" w:rsidRDefault="003212BB" w:rsidP="003212BB">
      <w:pPr>
        <w:rPr>
          <w:sz w:val="24"/>
          <w:szCs w:val="24"/>
        </w:rPr>
      </w:pPr>
    </w:p>
    <w:p w14:paraId="081C3631" w14:textId="77777777" w:rsidR="003212BB" w:rsidRDefault="003212BB" w:rsidP="003212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Během výuky a pro samostudium a četbu byly využívány učebnice a pracovní sešity, časopisy, cizojazyčná nástěnka, výpočetní technika; žáci vypracovávali jazykové projekty. Byly pořízeny </w:t>
      </w:r>
      <w:r>
        <w:rPr>
          <w:sz w:val="24"/>
          <w:szCs w:val="24"/>
          <w:u w:val="single"/>
        </w:rPr>
        <w:t>metodické materiály</w:t>
      </w:r>
      <w:r>
        <w:rPr>
          <w:sz w:val="24"/>
          <w:szCs w:val="24"/>
        </w:rPr>
        <w:t xml:space="preserve"> pro výuku cizích jazyků – </w:t>
      </w:r>
      <w:proofErr w:type="spellStart"/>
      <w:r>
        <w:rPr>
          <w:sz w:val="24"/>
          <w:szCs w:val="24"/>
        </w:rPr>
        <w:t>Teacher’s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iTools</w:t>
      </w:r>
      <w:proofErr w:type="spellEnd"/>
      <w:r>
        <w:rPr>
          <w:sz w:val="24"/>
          <w:szCs w:val="24"/>
        </w:rPr>
        <w:t xml:space="preserve"> (AJ), </w:t>
      </w:r>
      <w:proofErr w:type="spellStart"/>
      <w:r>
        <w:rPr>
          <w:sz w:val="24"/>
          <w:szCs w:val="24"/>
        </w:rPr>
        <w:t>Grammatik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vier</w:t>
      </w:r>
      <w:proofErr w:type="spellEnd"/>
      <w:r>
        <w:rPr>
          <w:sz w:val="24"/>
          <w:szCs w:val="24"/>
        </w:rPr>
        <w:t xml:space="preserve"> (NJ); nabídka česko-ukrajinských a anglicko-ukrajinských slovníků. Vyučující jazyků se účastnili metodických </w:t>
      </w:r>
      <w:r>
        <w:rPr>
          <w:sz w:val="24"/>
          <w:szCs w:val="24"/>
          <w:u w:val="single"/>
        </w:rPr>
        <w:t>webinářů.</w:t>
      </w:r>
    </w:p>
    <w:p w14:paraId="3D57BC75" w14:textId="77777777" w:rsidR="003212BB" w:rsidRDefault="003212BB" w:rsidP="003212BB">
      <w:pPr>
        <w:spacing w:line="360" w:lineRule="auto"/>
        <w:jc w:val="both"/>
        <w:rPr>
          <w:sz w:val="24"/>
          <w:szCs w:val="24"/>
        </w:rPr>
      </w:pPr>
    </w:p>
    <w:p w14:paraId="69E5B95B" w14:textId="77777777" w:rsidR="003212BB" w:rsidRDefault="003212BB" w:rsidP="003212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Účast žáků 5.A a 5.B na německém </w:t>
      </w:r>
      <w:r>
        <w:rPr>
          <w:sz w:val="24"/>
          <w:szCs w:val="24"/>
          <w:u w:val="single"/>
        </w:rPr>
        <w:t>workshopu</w:t>
      </w:r>
      <w:r>
        <w:rPr>
          <w:sz w:val="24"/>
          <w:szCs w:val="24"/>
        </w:rPr>
        <w:t xml:space="preserve"> Goethe </w:t>
      </w:r>
      <w:proofErr w:type="spellStart"/>
      <w:r>
        <w:rPr>
          <w:sz w:val="24"/>
          <w:szCs w:val="24"/>
        </w:rPr>
        <w:t>Zentrum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Autobahnspiel</w:t>
      </w:r>
      <w:proofErr w:type="spellEnd"/>
      <w:r>
        <w:rPr>
          <w:sz w:val="24"/>
          <w:szCs w:val="24"/>
        </w:rPr>
        <w:t>“ – ABC klub Pardubice (květen 2022)</w:t>
      </w:r>
    </w:p>
    <w:p w14:paraId="2D04C4A2" w14:textId="61828639" w:rsidR="003212BB" w:rsidRDefault="003212BB" w:rsidP="003212B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  <w:t>3.Výsledky konverzačních soutěží:</w:t>
      </w:r>
      <w:r>
        <w:rPr>
          <w:sz w:val="24"/>
          <w:szCs w:val="24"/>
          <w:u w:val="single"/>
        </w:rPr>
        <w:br/>
      </w:r>
    </w:p>
    <w:p w14:paraId="2AF835E6" w14:textId="77777777" w:rsidR="003212BB" w:rsidRDefault="003212BB" w:rsidP="003212BB">
      <w:pPr>
        <w:rPr>
          <w:b/>
          <w:sz w:val="24"/>
          <w:szCs w:val="24"/>
          <w:u w:val="single"/>
        </w:rPr>
      </w:pPr>
    </w:p>
    <w:p w14:paraId="0F387121" w14:textId="77777777" w:rsidR="003212BB" w:rsidRDefault="003212BB" w:rsidP="003212BB">
      <w:pPr>
        <w:spacing w:line="360" w:lineRule="auto"/>
        <w:rPr>
          <w:i/>
          <w:iCs/>
          <w:sz w:val="24"/>
          <w:szCs w:val="24"/>
        </w:rPr>
      </w:pPr>
      <w:r>
        <w:rPr>
          <w:sz w:val="24"/>
          <w:szCs w:val="24"/>
          <w:u w:val="single"/>
        </w:rPr>
        <w:t>Anglický jazyk</w:t>
      </w:r>
      <w:r>
        <w:rPr>
          <w:sz w:val="24"/>
          <w:szCs w:val="24"/>
        </w:rPr>
        <w:t xml:space="preserve"> (školní kolo, leden 2022):</w:t>
      </w:r>
    </w:p>
    <w:p w14:paraId="0358B7CA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kategorie - 6.-7. ročník</w:t>
      </w:r>
    </w:p>
    <w:p w14:paraId="7D8F67B7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místo: Eliška Davídková 7.C – postup do okresního kola</w:t>
      </w:r>
    </w:p>
    <w:p w14:paraId="018AE58C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místo: Laura Ptáčková 7.C – postup do okresního kola (náhradník)</w:t>
      </w:r>
    </w:p>
    <w:p w14:paraId="4894EE52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místo: Anna </w:t>
      </w:r>
      <w:proofErr w:type="spellStart"/>
      <w:r>
        <w:rPr>
          <w:sz w:val="24"/>
          <w:szCs w:val="24"/>
        </w:rPr>
        <w:t>Šefelínová</w:t>
      </w:r>
      <w:proofErr w:type="spellEnd"/>
      <w:r>
        <w:rPr>
          <w:sz w:val="24"/>
          <w:szCs w:val="24"/>
        </w:rPr>
        <w:t xml:space="preserve"> 7.B </w:t>
      </w:r>
    </w:p>
    <w:p w14:paraId="14879E0E" w14:textId="77777777" w:rsidR="003212BB" w:rsidRDefault="003212BB" w:rsidP="003212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kategorie 8.-9. r</w:t>
      </w:r>
      <w:r>
        <w:rPr>
          <w:i/>
          <w:iCs/>
          <w:sz w:val="24"/>
          <w:szCs w:val="24"/>
        </w:rPr>
        <w:t xml:space="preserve">očník </w:t>
      </w:r>
    </w:p>
    <w:p w14:paraId="31C72AFF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místo: Oliver Ivo Bureš 8.A </w:t>
      </w:r>
    </w:p>
    <w:p w14:paraId="40C93D0C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místo: Anna Nguyen 8.B – postup do okresního kola </w:t>
      </w:r>
    </w:p>
    <w:p w14:paraId="0337C8FC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3.-4. místo: Ellen Janošková 9.B a Matěj Suchý 9.B – postup do okresního kola (náhradníci)</w:t>
      </w:r>
    </w:p>
    <w:p w14:paraId="0E2613F0" w14:textId="77777777" w:rsidR="003212BB" w:rsidRDefault="003212BB" w:rsidP="003212BB">
      <w:pPr>
        <w:spacing w:line="360" w:lineRule="auto"/>
        <w:rPr>
          <w:sz w:val="24"/>
          <w:szCs w:val="24"/>
        </w:rPr>
      </w:pPr>
    </w:p>
    <w:p w14:paraId="65D78DFE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Účast žáků 8. a 9. tříd v anglické konverzační soutěži AGYSLINGUA (on-line, leden 2022):</w:t>
      </w:r>
    </w:p>
    <w:p w14:paraId="196F35C6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kategorie A2</w:t>
      </w:r>
      <w:r>
        <w:rPr>
          <w:sz w:val="24"/>
          <w:szCs w:val="24"/>
        </w:rPr>
        <w:t xml:space="preserve"> – Oliver Ivo Bureš 8.</w:t>
      </w:r>
      <w:proofErr w:type="gramStart"/>
      <w:r>
        <w:rPr>
          <w:sz w:val="24"/>
          <w:szCs w:val="24"/>
        </w:rPr>
        <w:t>A – 1</w:t>
      </w:r>
      <w:proofErr w:type="gramEnd"/>
      <w:r>
        <w:rPr>
          <w:sz w:val="24"/>
          <w:szCs w:val="24"/>
        </w:rPr>
        <w:t xml:space="preserve">. místo </w:t>
      </w:r>
    </w:p>
    <w:p w14:paraId="5A6EA101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kategorie B1</w:t>
      </w:r>
      <w:r>
        <w:rPr>
          <w:sz w:val="24"/>
          <w:szCs w:val="24"/>
        </w:rPr>
        <w:t xml:space="preserve"> – Ellen Janošková 9.B</w:t>
      </w:r>
    </w:p>
    <w:p w14:paraId="6123866B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kategorie B1+</w:t>
      </w:r>
      <w:r>
        <w:rPr>
          <w:sz w:val="24"/>
          <w:szCs w:val="24"/>
        </w:rPr>
        <w:t xml:space="preserve"> – Charlotte </w:t>
      </w:r>
      <w:proofErr w:type="spellStart"/>
      <w:r>
        <w:rPr>
          <w:sz w:val="24"/>
          <w:szCs w:val="24"/>
        </w:rPr>
        <w:t>Stubbs</w:t>
      </w:r>
      <w:proofErr w:type="spellEnd"/>
      <w:r>
        <w:rPr>
          <w:sz w:val="24"/>
          <w:szCs w:val="24"/>
        </w:rPr>
        <w:t xml:space="preserve"> 9.A</w:t>
      </w:r>
    </w:p>
    <w:p w14:paraId="2AE895A8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Anglický jazyk</w:t>
      </w:r>
      <w:r>
        <w:rPr>
          <w:sz w:val="24"/>
          <w:szCs w:val="24"/>
        </w:rPr>
        <w:t xml:space="preserve"> (okresní kolo, březen 2022):</w:t>
      </w:r>
    </w:p>
    <w:p w14:paraId="37C21F41" w14:textId="77777777" w:rsidR="003212BB" w:rsidRDefault="003212BB" w:rsidP="003212B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kategorie 8.-9. ročník </w:t>
      </w:r>
      <w:r>
        <w:rPr>
          <w:i/>
          <w:sz w:val="24"/>
          <w:szCs w:val="24"/>
        </w:rPr>
        <w:br/>
      </w:r>
      <w:r>
        <w:rPr>
          <w:sz w:val="24"/>
          <w:szCs w:val="24"/>
        </w:rPr>
        <w:t>3. místo – Ann Nguyen 8.B – náhradnice do krajského kola</w:t>
      </w:r>
    </w:p>
    <w:p w14:paraId="2D35D68F" w14:textId="77777777" w:rsidR="003212BB" w:rsidRDefault="003212BB" w:rsidP="003212BB">
      <w:pPr>
        <w:spacing w:line="360" w:lineRule="auto"/>
        <w:rPr>
          <w:sz w:val="24"/>
          <w:szCs w:val="24"/>
        </w:rPr>
      </w:pPr>
    </w:p>
    <w:p w14:paraId="0574EC8B" w14:textId="77777777" w:rsidR="003212BB" w:rsidRDefault="003212BB" w:rsidP="003212BB">
      <w:pPr>
        <w:spacing w:line="360" w:lineRule="auto"/>
        <w:rPr>
          <w:sz w:val="24"/>
          <w:szCs w:val="24"/>
        </w:rPr>
      </w:pPr>
    </w:p>
    <w:p w14:paraId="71A333A2" w14:textId="77777777" w:rsidR="003212BB" w:rsidRDefault="003212BB" w:rsidP="003212BB">
      <w:pPr>
        <w:spacing w:line="360" w:lineRule="auto"/>
        <w:rPr>
          <w:sz w:val="24"/>
          <w:szCs w:val="24"/>
        </w:rPr>
      </w:pPr>
    </w:p>
    <w:p w14:paraId="1D00D553" w14:textId="77777777" w:rsidR="003212BB" w:rsidRDefault="003212BB" w:rsidP="003212BB">
      <w:pPr>
        <w:spacing w:line="36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  <w:u w:val="single"/>
        </w:rPr>
        <w:t>Německý jazyk</w:t>
      </w:r>
      <w:r>
        <w:rPr>
          <w:rFonts w:ascii="Verdana" w:hAnsi="Verdana" w:cs="Verdana"/>
        </w:rPr>
        <w:t xml:space="preserve"> (školní kolo, leden 2022, všichni postupují do okresního kolo 9. února):</w:t>
      </w:r>
    </w:p>
    <w:p w14:paraId="44049437" w14:textId="77777777" w:rsidR="003212BB" w:rsidRDefault="003212BB" w:rsidP="003212BB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>kategorie - 6.-7. ročník</w:t>
      </w:r>
    </w:p>
    <w:p w14:paraId="7EB6CB42" w14:textId="77777777" w:rsidR="003212BB" w:rsidRDefault="003212BB" w:rsidP="003212BB">
      <w:pPr>
        <w:numPr>
          <w:ilvl w:val="0"/>
          <w:numId w:val="36"/>
        </w:numPr>
        <w:tabs>
          <w:tab w:val="clear" w:pos="0"/>
          <w:tab w:val="num" w:pos="720"/>
        </w:tabs>
        <w:spacing w:line="360" w:lineRule="auto"/>
        <w:ind w:left="720" w:hanging="360"/>
        <w:rPr>
          <w:rFonts w:ascii="Verdana" w:hAnsi="Verdana" w:cs="Verdana"/>
        </w:rPr>
      </w:pPr>
      <w:r>
        <w:rPr>
          <w:rFonts w:ascii="Verdana" w:hAnsi="Verdana" w:cs="Verdana"/>
        </w:rPr>
        <w:t xml:space="preserve">místo: </w:t>
      </w:r>
      <w:proofErr w:type="spellStart"/>
      <w:r>
        <w:rPr>
          <w:rFonts w:ascii="Verdana" w:hAnsi="Verdana" w:cs="Verdana"/>
        </w:rPr>
        <w:t>Anastasiia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Světlova</w:t>
      </w:r>
      <w:proofErr w:type="spellEnd"/>
      <w:r>
        <w:rPr>
          <w:rFonts w:ascii="Verdana" w:hAnsi="Verdana" w:cs="Verdana"/>
        </w:rPr>
        <w:t xml:space="preserve"> 7.C</w:t>
      </w:r>
    </w:p>
    <w:p w14:paraId="45A0958B" w14:textId="77777777" w:rsidR="003212BB" w:rsidRDefault="003212BB" w:rsidP="003212BB">
      <w:pPr>
        <w:numPr>
          <w:ilvl w:val="0"/>
          <w:numId w:val="36"/>
        </w:numPr>
        <w:tabs>
          <w:tab w:val="clear" w:pos="0"/>
          <w:tab w:val="num" w:pos="720"/>
        </w:tabs>
        <w:spacing w:line="360" w:lineRule="auto"/>
        <w:ind w:left="720" w:hanging="360"/>
        <w:rPr>
          <w:rFonts w:ascii="Verdana" w:hAnsi="Verdana" w:cs="Verdana"/>
        </w:rPr>
      </w:pPr>
      <w:r>
        <w:rPr>
          <w:rFonts w:ascii="Verdana" w:hAnsi="Verdana" w:cs="Verdana"/>
        </w:rPr>
        <w:t xml:space="preserve">místo: Hana Pezinková 7.C </w:t>
      </w:r>
    </w:p>
    <w:p w14:paraId="3C95C4FF" w14:textId="77777777" w:rsidR="003212BB" w:rsidRDefault="003212BB" w:rsidP="003212BB">
      <w:pPr>
        <w:spacing w:line="360" w:lineRule="auto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>kategorie 8.-9. r</w:t>
      </w:r>
      <w:r>
        <w:rPr>
          <w:rFonts w:ascii="Verdana" w:hAnsi="Verdana" w:cs="Verdana"/>
          <w:i/>
          <w:iCs/>
        </w:rPr>
        <w:t xml:space="preserve">očník </w:t>
      </w:r>
    </w:p>
    <w:p w14:paraId="58B339C3" w14:textId="77777777" w:rsidR="003212BB" w:rsidRDefault="003212BB" w:rsidP="003212BB">
      <w:pPr>
        <w:numPr>
          <w:ilvl w:val="0"/>
          <w:numId w:val="37"/>
        </w:numPr>
        <w:tabs>
          <w:tab w:val="clear" w:pos="0"/>
          <w:tab w:val="num" w:pos="720"/>
        </w:tabs>
        <w:spacing w:line="360" w:lineRule="auto"/>
        <w:ind w:left="720" w:hanging="360"/>
        <w:rPr>
          <w:rFonts w:ascii="Verdana" w:hAnsi="Verdana" w:cs="Verdana"/>
        </w:rPr>
      </w:pPr>
      <w:r>
        <w:rPr>
          <w:rFonts w:ascii="Verdana" w:hAnsi="Verdana" w:cs="Verdana"/>
        </w:rPr>
        <w:t>místo: Lukáš Levinský 9.C</w:t>
      </w:r>
    </w:p>
    <w:p w14:paraId="6EBBC07C" w14:textId="77777777" w:rsidR="003212BB" w:rsidRDefault="003212BB" w:rsidP="003212BB">
      <w:pPr>
        <w:numPr>
          <w:ilvl w:val="0"/>
          <w:numId w:val="37"/>
        </w:numPr>
        <w:tabs>
          <w:tab w:val="clear" w:pos="0"/>
          <w:tab w:val="num" w:pos="720"/>
        </w:tabs>
        <w:spacing w:line="360" w:lineRule="auto"/>
        <w:ind w:left="720" w:hanging="360"/>
        <w:rPr>
          <w:rFonts w:ascii="Verdana" w:hAnsi="Verdana" w:cs="Verdana"/>
        </w:rPr>
      </w:pPr>
      <w:r>
        <w:rPr>
          <w:rFonts w:ascii="Verdana" w:hAnsi="Verdana" w:cs="Verdana"/>
        </w:rPr>
        <w:t>místo: Adéla Šedivá 9.A</w:t>
      </w:r>
    </w:p>
    <w:p w14:paraId="33D43C4D" w14:textId="77777777" w:rsidR="003212BB" w:rsidRDefault="003212BB" w:rsidP="003212BB">
      <w:pPr>
        <w:spacing w:line="360" w:lineRule="auto"/>
        <w:rPr>
          <w:sz w:val="24"/>
          <w:szCs w:val="24"/>
          <w:u w:val="single"/>
        </w:rPr>
      </w:pPr>
    </w:p>
    <w:p w14:paraId="701A1522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Německý jazyk</w:t>
      </w:r>
      <w:r>
        <w:rPr>
          <w:sz w:val="24"/>
          <w:szCs w:val="24"/>
        </w:rPr>
        <w:t xml:space="preserve"> (okresní kolo, březen 2022):</w:t>
      </w:r>
    </w:p>
    <w:p w14:paraId="33A9BE47" w14:textId="77777777" w:rsidR="003212BB" w:rsidRDefault="003212BB" w:rsidP="003212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kategorie 6.-7. ročník</w:t>
      </w:r>
    </w:p>
    <w:p w14:paraId="11F56643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místo – Hana Pezinková 7.C </w:t>
      </w:r>
    </w:p>
    <w:p w14:paraId="0E60E239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místo – Laura Lejsková 7.C</w:t>
      </w:r>
    </w:p>
    <w:p w14:paraId="35D35BEE" w14:textId="77777777" w:rsidR="003212BB" w:rsidRDefault="003212BB" w:rsidP="003212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kategorie 8.-9. ročník</w:t>
      </w:r>
    </w:p>
    <w:p w14:paraId="087A8E49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místo – Lukáš Levinský 9.C – postup do krajského kola</w:t>
      </w:r>
    </w:p>
    <w:p w14:paraId="60B12B4F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místo – Adriana Píšová 9.A </w:t>
      </w:r>
    </w:p>
    <w:p w14:paraId="07D756A9" w14:textId="77777777" w:rsidR="003212BB" w:rsidRDefault="003212BB" w:rsidP="003212BB">
      <w:pPr>
        <w:spacing w:line="360" w:lineRule="auto"/>
        <w:rPr>
          <w:sz w:val="24"/>
          <w:szCs w:val="24"/>
        </w:rPr>
      </w:pPr>
    </w:p>
    <w:p w14:paraId="6B244684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Německý jazyk</w:t>
      </w:r>
      <w:r>
        <w:rPr>
          <w:sz w:val="24"/>
          <w:szCs w:val="24"/>
        </w:rPr>
        <w:t xml:space="preserve"> (krajské kolo, duben 2022):</w:t>
      </w:r>
    </w:p>
    <w:p w14:paraId="69B22DD6" w14:textId="77777777" w:rsidR="003212BB" w:rsidRDefault="003212BB" w:rsidP="003212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kategorie 8.-9. ročník</w:t>
      </w:r>
    </w:p>
    <w:p w14:paraId="73955C8E" w14:textId="77777777" w:rsidR="003212BB" w:rsidRDefault="003212BB" w:rsidP="003212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místo – Lukáš Levinský 9.C – postup do ústředního kola (květen 2022), zde 3. místo</w:t>
      </w:r>
    </w:p>
    <w:p w14:paraId="440CB06B" w14:textId="77777777" w:rsidR="003212BB" w:rsidRDefault="003212BB" w:rsidP="003212BB">
      <w:pPr>
        <w:spacing w:line="360" w:lineRule="auto"/>
        <w:rPr>
          <w:sz w:val="24"/>
          <w:szCs w:val="24"/>
        </w:rPr>
      </w:pPr>
    </w:p>
    <w:p w14:paraId="35D8C406" w14:textId="77777777" w:rsidR="003212BB" w:rsidRDefault="003212BB" w:rsidP="003212BB">
      <w:pPr>
        <w:spacing w:line="360" w:lineRule="auto"/>
        <w:rPr>
          <w:sz w:val="24"/>
          <w:szCs w:val="24"/>
        </w:rPr>
      </w:pPr>
    </w:p>
    <w:p w14:paraId="57E4FB23" w14:textId="77777777" w:rsidR="003212BB" w:rsidRDefault="003212BB" w:rsidP="003212BB">
      <w:pPr>
        <w:rPr>
          <w:sz w:val="24"/>
          <w:szCs w:val="24"/>
        </w:rPr>
      </w:pPr>
      <w:r>
        <w:rPr>
          <w:sz w:val="24"/>
          <w:szCs w:val="24"/>
        </w:rPr>
        <w:t>V červnu 2022 zpracoval</w:t>
      </w:r>
    </w:p>
    <w:p w14:paraId="06834935" w14:textId="77777777" w:rsidR="003212BB" w:rsidRDefault="003212BB" w:rsidP="003212BB">
      <w:pPr>
        <w:rPr>
          <w:sz w:val="24"/>
          <w:szCs w:val="24"/>
        </w:rPr>
      </w:pPr>
      <w:r>
        <w:rPr>
          <w:sz w:val="24"/>
          <w:szCs w:val="24"/>
        </w:rPr>
        <w:t>Mgr. Ondřej Zavoral</w:t>
      </w:r>
    </w:p>
    <w:p w14:paraId="759C2169" w14:textId="77777777" w:rsidR="003212BB" w:rsidRDefault="003212BB" w:rsidP="003212BB">
      <w:pPr>
        <w:rPr>
          <w:sz w:val="24"/>
          <w:szCs w:val="24"/>
        </w:rPr>
      </w:pPr>
    </w:p>
    <w:p w14:paraId="64AE6AF3" w14:textId="24B02F61" w:rsidR="00C13B09" w:rsidRPr="00C13B09" w:rsidRDefault="00C13B09" w:rsidP="003212BB">
      <w:pPr>
        <w:spacing w:line="360" w:lineRule="auto"/>
        <w:rPr>
          <w:sz w:val="24"/>
          <w:szCs w:val="24"/>
        </w:rPr>
      </w:pPr>
    </w:p>
    <w:p w14:paraId="07D424A4" w14:textId="77777777" w:rsidR="00C13B09" w:rsidRPr="00C13B09" w:rsidRDefault="00C13B09" w:rsidP="00C13B09">
      <w:pPr>
        <w:spacing w:line="360" w:lineRule="auto"/>
        <w:jc w:val="both"/>
        <w:rPr>
          <w:sz w:val="24"/>
          <w:szCs w:val="24"/>
        </w:rPr>
      </w:pPr>
    </w:p>
    <w:p w14:paraId="4A9585DC" w14:textId="64FDAFE7" w:rsidR="00895577" w:rsidRPr="006B2758" w:rsidRDefault="00895577" w:rsidP="003212BB">
      <w:pPr>
        <w:autoSpaceDE w:val="0"/>
        <w:autoSpaceDN w:val="0"/>
        <w:adjustRightInd w:val="0"/>
        <w:rPr>
          <w:rFonts w:ascii="ArialMT" w:hAnsi="ArialMT" w:cs="ArialMT"/>
          <w:b/>
          <w:bCs/>
          <w:sz w:val="24"/>
          <w:szCs w:val="24"/>
          <w:u w:val="single"/>
        </w:rPr>
      </w:pPr>
      <w:r w:rsidRPr="006B2758">
        <w:rPr>
          <w:rFonts w:ascii="ArialMT" w:hAnsi="ArialMT" w:cs="ArialMT"/>
          <w:b/>
          <w:bCs/>
          <w:sz w:val="24"/>
          <w:szCs w:val="24"/>
          <w:u w:val="single"/>
        </w:rPr>
        <w:t>DĚJEPIS – ZEMĚPIS – ČLOVĚK VE SPOLEČNOSTI</w:t>
      </w:r>
    </w:p>
    <w:p w14:paraId="3255ED31" w14:textId="77777777" w:rsidR="00895577" w:rsidRDefault="00895577" w:rsidP="00895577">
      <w:pPr>
        <w:autoSpaceDE w:val="0"/>
        <w:autoSpaceDN w:val="0"/>
        <w:adjustRightInd w:val="0"/>
        <w:ind w:left="4248" w:firstLine="708"/>
        <w:rPr>
          <w:rFonts w:ascii="ArialMT" w:hAnsi="ArialMT" w:cs="ArialMT"/>
          <w:sz w:val="24"/>
          <w:szCs w:val="24"/>
        </w:rPr>
      </w:pPr>
    </w:p>
    <w:p w14:paraId="31E414B5" w14:textId="77777777" w:rsidR="00895577" w:rsidRDefault="00895577" w:rsidP="00895577">
      <w:pPr>
        <w:autoSpaceDE w:val="0"/>
        <w:autoSpaceDN w:val="0"/>
        <w:adjustRightInd w:val="0"/>
        <w:ind w:left="4956" w:firstLine="708"/>
        <w:rPr>
          <w:rFonts w:ascii="ArialMT" w:hAnsi="ArialMT" w:cs="ArialMT"/>
          <w:sz w:val="24"/>
          <w:szCs w:val="24"/>
        </w:rPr>
      </w:pPr>
    </w:p>
    <w:p w14:paraId="485736C8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b/>
          <w:bCs/>
          <w:color w:val="000000"/>
          <w:sz w:val="24"/>
          <w:szCs w:val="24"/>
          <w:lang w:eastAsia="cs-CZ"/>
        </w:rPr>
        <w:t xml:space="preserve">Uskutečněné exkurze a akce </w:t>
      </w:r>
    </w:p>
    <w:p w14:paraId="54DD6661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6. ročník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DĚJEPIS - tematické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odpoledne a nocování ve škole na téma starověkého </w:t>
      </w:r>
    </w:p>
    <w:p w14:paraId="4CAD7B44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Egypta </w:t>
      </w:r>
    </w:p>
    <w:p w14:paraId="365ECC5A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výukový program Leonardo da Vinci (v tělocvičně školy) </w:t>
      </w:r>
    </w:p>
    <w:p w14:paraId="6DD25AB4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</w:p>
    <w:p w14:paraId="39EEAC91" w14:textId="47D125D3" w:rsid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lastRenderedPageBreak/>
        <w:t>ZEMĚPIS - Moravský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kras (6. B, 6. C), Javoříčské jeskyně (6. C) </w:t>
      </w:r>
    </w:p>
    <w:p w14:paraId="3DA4E12D" w14:textId="77777777" w:rsidR="002D039D" w:rsidRPr="008026BF" w:rsidRDefault="002D039D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</w:p>
    <w:p w14:paraId="145F1636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7. ročník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DĚJEPIS - tematické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odpoledne a nocování ve škole na téma </w:t>
      </w:r>
    </w:p>
    <w:p w14:paraId="1EE3DFCC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středověkých měst v době Karla IV. (v 7. A realizováno pouze jako tematické odpoledne) </w:t>
      </w:r>
    </w:p>
    <w:p w14:paraId="270D6835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after="20"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exkurze – Pražský hrad </w:t>
      </w:r>
    </w:p>
    <w:p w14:paraId="48637D97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výukový program Leonardo da Vinci (v tělocvičně školy) </w:t>
      </w:r>
    </w:p>
    <w:p w14:paraId="2BD5D682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</w:p>
    <w:p w14:paraId="3543F0E0" w14:textId="2B46118A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8. ročník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DĚJEPIS - tematické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odpoledne a nocování ve škole na téma doby Rudolfa II. (8. A, 8. B) </w:t>
      </w:r>
    </w:p>
    <w:p w14:paraId="0A7C9A65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after="20"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Praha – Královská cesta (8. C) </w:t>
      </w:r>
    </w:p>
    <w:p w14:paraId="693BC013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výukový program Leonardo da Vinci (v tělocvičně školy) </w:t>
      </w:r>
    </w:p>
    <w:p w14:paraId="34447943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</w:p>
    <w:p w14:paraId="41ECC972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DĚJEPIS +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ČVS - Heydrichiáda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– program „Paměť místa“ Památníku Zámeček </w:t>
      </w:r>
    </w:p>
    <w:p w14:paraId="33F8E68B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9. ročník DĚJEPIS + ČJ – Praha – Vyšehrad </w:t>
      </w:r>
    </w:p>
    <w:p w14:paraId="1DC99EEC" w14:textId="3A1BB160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DĚJEPIS – projektový den „Holocaust a židovská kultura“ + nocování ve škole (9. A, 9. B) </w:t>
      </w:r>
    </w:p>
    <w:p w14:paraId="5AE273E9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Praha – Královská cesta (9. A) </w:t>
      </w:r>
    </w:p>
    <w:p w14:paraId="3C85A9FB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</w:p>
    <w:p w14:paraId="6ED6D115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ČLOVĚK VE SPOLEČNOSTI </w:t>
      </w:r>
    </w:p>
    <w:p w14:paraId="421FF6BC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Ve třídách byly průběžně zařazovány programy školní psycholožky a metodika prevence a externí programy. Při jejich volbě byly zohledňovány aktuální problémy a situace ve třídě. Byla rovněž využívána možnost dokumentárních filmů zaměřených na prevenci rizikových jevů. </w:t>
      </w:r>
    </w:p>
    <w:p w14:paraId="5F49578C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7. A – program </w:t>
      </w:r>
      <w:proofErr w:type="spellStart"/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MěP</w:t>
      </w:r>
      <w:proofErr w:type="spell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- práce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městské policie se psy </w:t>
      </w:r>
    </w:p>
    <w:p w14:paraId="1BB07A1E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programy školní psycholožky – dětská práva, sebepoškozování v pubertě </w:t>
      </w:r>
    </w:p>
    <w:p w14:paraId="5C4985B9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program metodika prevence – šikana a kyberšikana </w:t>
      </w:r>
    </w:p>
    <w:p w14:paraId="0B9BE639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návštěva městského útulku </w:t>
      </w:r>
    </w:p>
    <w:p w14:paraId="76DBCE47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7.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B - program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školní psycholožky - tolerance </w:t>
      </w:r>
    </w:p>
    <w:p w14:paraId="6985751F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7.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C - úniková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hra </w:t>
      </w:r>
    </w:p>
    <w:p w14:paraId="3FEB25DD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8.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B - program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026BF">
        <w:rPr>
          <w:rFonts w:eastAsia="Calibri"/>
          <w:color w:val="000000"/>
          <w:sz w:val="24"/>
          <w:szCs w:val="24"/>
          <w:lang w:eastAsia="cs-CZ"/>
        </w:rPr>
        <w:t>MěP</w:t>
      </w:r>
      <w:proofErr w:type="spell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– přestupky a trestní zodpovědnost </w:t>
      </w:r>
    </w:p>
    <w:p w14:paraId="3B1875F0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program školní psycholožky – rasismus a intolerance </w:t>
      </w:r>
    </w:p>
    <w:p w14:paraId="34714C2F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prevence v sexuálním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chování - antikoncepce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</w:t>
      </w:r>
    </w:p>
    <w:p w14:paraId="7984724D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9. C – programy školní psycholožky – kyberšikana, </w:t>
      </w:r>
    </w:p>
    <w:p w14:paraId="6921DBE5" w14:textId="77777777" w:rsidR="008026BF" w:rsidRPr="008026BF" w:rsidRDefault="008026BF" w:rsidP="008026BF">
      <w:pPr>
        <w:pageBreakBefore/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lastRenderedPageBreak/>
        <w:t xml:space="preserve">6.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ročník - programy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školní psycholožky v rámci adaptačního dopoledne (září 2021) </w:t>
      </w:r>
    </w:p>
    <w:p w14:paraId="52FDDDFF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programy PČR – právo, kyberšikana </w:t>
      </w:r>
    </w:p>
    <w:p w14:paraId="703A5880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7.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ročník - programy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PČR - kyberšikana </w:t>
      </w:r>
    </w:p>
    <w:p w14:paraId="096210AD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9. ročník – program školní psycholožky – zvládání stresu (před přijímacími zkouškami) </w:t>
      </w:r>
    </w:p>
    <w:p w14:paraId="12267F2A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program Úřadu práce </w:t>
      </w:r>
    </w:p>
    <w:p w14:paraId="69E91837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- program CCV k volbě povolání </w:t>
      </w:r>
    </w:p>
    <w:p w14:paraId="3E1D4D5F" w14:textId="7BB35EBA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6. – 9. ročník – divadelní představení </w:t>
      </w:r>
      <w:proofErr w:type="spellStart"/>
      <w:r w:rsidRPr="008026BF">
        <w:rPr>
          <w:rFonts w:eastAsia="Calibri"/>
          <w:color w:val="000000"/>
          <w:sz w:val="24"/>
          <w:szCs w:val="24"/>
          <w:lang w:eastAsia="cs-CZ"/>
        </w:rPr>
        <w:t>Showtime</w:t>
      </w:r>
      <w:proofErr w:type="spell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(mezilidské vztahy, problematika dětí z dětských domovů) </w:t>
      </w:r>
    </w:p>
    <w:p w14:paraId="052DFA86" w14:textId="594496D0" w:rsid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8. a 9. ročník – prevence drogové závislosti – divadelní představení Memento </w:t>
      </w:r>
    </w:p>
    <w:p w14:paraId="375A8E6B" w14:textId="77777777" w:rsidR="00EE2544" w:rsidRPr="008026BF" w:rsidRDefault="00EE2544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</w:p>
    <w:p w14:paraId="4FF0A552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b/>
          <w:bCs/>
          <w:color w:val="000000"/>
          <w:sz w:val="24"/>
          <w:szCs w:val="24"/>
          <w:lang w:eastAsia="cs-CZ"/>
        </w:rPr>
        <w:t xml:space="preserve">Soutěže </w:t>
      </w:r>
    </w:p>
    <w:p w14:paraId="5E030EEF" w14:textId="28166515" w:rsid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DĚJEPIS - dějepisná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olympiáda pro žáky 8. ročníku – P. Jonáš (8. C) </w:t>
      </w:r>
    </w:p>
    <w:p w14:paraId="7E3091AB" w14:textId="77777777" w:rsidR="00EE2544" w:rsidRPr="008026BF" w:rsidRDefault="00EE2544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</w:p>
    <w:p w14:paraId="3660BFFD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b/>
          <w:bCs/>
          <w:color w:val="000000"/>
          <w:sz w:val="24"/>
          <w:szCs w:val="24"/>
          <w:lang w:eastAsia="cs-CZ"/>
        </w:rPr>
        <w:t xml:space="preserve">Učebnice </w:t>
      </w:r>
    </w:p>
    <w:p w14:paraId="38B22C98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DĚJEPIS – ucelená řada učebnic Hravý dějepis (Taktik) </w:t>
      </w:r>
    </w:p>
    <w:p w14:paraId="26659B56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ZEMĚPIS – ucelená řada učebnice nakladatelství Nová škola – DUHA (6. ročník – Planeta Země </w:t>
      </w:r>
    </w:p>
    <w:p w14:paraId="2304FD19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–čtení s porozuměním, 7. ročník Zeměpis 7 - Asie, Afrika, Amerika, Austrálie a Oceánie,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Antarktida - čtení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s porozuměním 8. ročník – Evropa – čtení s porozuměním a Česká republika – čtení s porozuměním, 9. Ročník - Zeměpis 9 – Lidé a hospodářství) </w:t>
      </w:r>
    </w:p>
    <w:p w14:paraId="116E6D2B" w14:textId="1E648A7B" w:rsid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ČLOVĚK VE </w:t>
      </w:r>
      <w:proofErr w:type="gramStart"/>
      <w:r w:rsidRPr="008026BF">
        <w:rPr>
          <w:rFonts w:eastAsia="Calibri"/>
          <w:color w:val="000000"/>
          <w:sz w:val="24"/>
          <w:szCs w:val="24"/>
          <w:lang w:eastAsia="cs-CZ"/>
        </w:rPr>
        <w:t>SPOLEČNOSTI - ucelená</w:t>
      </w:r>
      <w:proofErr w:type="gramEnd"/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 řada Občanská výchova – nová generace (FRAUS) </w:t>
      </w:r>
    </w:p>
    <w:p w14:paraId="12214DE7" w14:textId="77777777" w:rsidR="00EE2544" w:rsidRPr="008026BF" w:rsidRDefault="00EE2544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</w:p>
    <w:p w14:paraId="545ED03B" w14:textId="2851526C" w:rsid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4"/>
          <w:szCs w:val="24"/>
          <w:lang w:eastAsia="cs-CZ"/>
        </w:rPr>
      </w:pPr>
      <w:r w:rsidRPr="008026BF">
        <w:rPr>
          <w:rFonts w:eastAsia="Calibri"/>
          <w:b/>
          <w:bCs/>
          <w:color w:val="000000"/>
          <w:sz w:val="24"/>
          <w:szCs w:val="24"/>
          <w:lang w:eastAsia="cs-CZ"/>
        </w:rPr>
        <w:t xml:space="preserve">Distanční výuka v případě vyhlášení karantény </w:t>
      </w:r>
    </w:p>
    <w:p w14:paraId="52D3B21B" w14:textId="77777777" w:rsidR="00EE2544" w:rsidRPr="008026BF" w:rsidRDefault="00EE2544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</w:p>
    <w:p w14:paraId="54673775" w14:textId="77777777" w:rsidR="008026BF" w:rsidRP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Při vyhlášené karanténě přecházela výuka na distanční formu formou on-line hodin nebo zadávaných prací. V případě, že se část žáků účastnila prezenční výuky, probíhalo vzdělávání hybridně. </w:t>
      </w:r>
    </w:p>
    <w:p w14:paraId="16C75D0C" w14:textId="749F52C2" w:rsidR="008026BF" w:rsidRDefault="008026BF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Výuka daných předmětů ve školním roce 2021 / 2022 probíhala dle vzdělávacího programu Most k jazykům 2016 pro 9. ročník a Most k jazykům 2019 pro 6. – 8. ročník. </w:t>
      </w:r>
    </w:p>
    <w:p w14:paraId="1F36D124" w14:textId="77777777" w:rsidR="00EE2544" w:rsidRPr="008026BF" w:rsidRDefault="00EE2544" w:rsidP="008026BF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cs-CZ"/>
        </w:rPr>
      </w:pPr>
    </w:p>
    <w:p w14:paraId="10043E77" w14:textId="0A1D6B9F" w:rsidR="00895577" w:rsidRPr="008026BF" w:rsidRDefault="008026BF" w:rsidP="008026B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026BF">
        <w:rPr>
          <w:rFonts w:eastAsia="Calibri"/>
          <w:color w:val="000000"/>
          <w:sz w:val="24"/>
          <w:szCs w:val="24"/>
          <w:lang w:eastAsia="cs-CZ"/>
        </w:rPr>
        <w:t xml:space="preserve">Zapsala: Markéta Bucharová </w:t>
      </w:r>
    </w:p>
    <w:p w14:paraId="0E8381AE" w14:textId="77777777" w:rsidR="00261F95" w:rsidRPr="008026BF" w:rsidRDefault="00261F95" w:rsidP="00641807">
      <w:pPr>
        <w:spacing w:line="360" w:lineRule="auto"/>
        <w:rPr>
          <w:sz w:val="24"/>
          <w:szCs w:val="24"/>
        </w:rPr>
      </w:pPr>
    </w:p>
    <w:p w14:paraId="723E5E34" w14:textId="77777777" w:rsidR="00261F95" w:rsidRPr="008026BF" w:rsidRDefault="00261F95" w:rsidP="00641807">
      <w:pPr>
        <w:spacing w:line="360" w:lineRule="auto"/>
        <w:rPr>
          <w:sz w:val="24"/>
          <w:szCs w:val="24"/>
        </w:rPr>
      </w:pPr>
    </w:p>
    <w:p w14:paraId="67B39C53" w14:textId="77777777" w:rsidR="00261F95" w:rsidRDefault="00261F95" w:rsidP="00641807">
      <w:pPr>
        <w:spacing w:line="360" w:lineRule="auto"/>
        <w:rPr>
          <w:sz w:val="24"/>
          <w:szCs w:val="24"/>
        </w:rPr>
      </w:pPr>
    </w:p>
    <w:p w14:paraId="489E1BDA" w14:textId="77777777" w:rsidR="00EE2544" w:rsidRDefault="00EE2544" w:rsidP="00641807">
      <w:pPr>
        <w:spacing w:line="360" w:lineRule="auto"/>
        <w:rPr>
          <w:b/>
          <w:bCs/>
          <w:sz w:val="24"/>
          <w:szCs w:val="24"/>
          <w:u w:val="single"/>
        </w:rPr>
      </w:pPr>
    </w:p>
    <w:p w14:paraId="642C4DAF" w14:textId="4DF2F9D8" w:rsidR="00EE2544" w:rsidRDefault="00EE2544" w:rsidP="00EE2544">
      <w:pPr>
        <w:pStyle w:val="Odstavecseseznamem"/>
        <w:widowControl/>
        <w:suppressAutoHyphens w:val="0"/>
        <w:spacing w:after="160" w:line="259" w:lineRule="auto"/>
        <w:ind w:left="720"/>
        <w:contextualSpacing/>
        <w:rPr>
          <w:b/>
          <w:bCs/>
          <w:u w:val="single"/>
        </w:rPr>
      </w:pPr>
      <w:r w:rsidRPr="00EE2544">
        <w:rPr>
          <w:b/>
          <w:bCs/>
          <w:u w:val="single"/>
        </w:rPr>
        <w:t>ČESKÝ JAZYK</w:t>
      </w:r>
    </w:p>
    <w:p w14:paraId="7D67C13C" w14:textId="77777777" w:rsidR="00EE2544" w:rsidRPr="00EE2544" w:rsidRDefault="00EE2544" w:rsidP="00EE2544">
      <w:pPr>
        <w:pStyle w:val="Odstavecseseznamem"/>
        <w:widowControl/>
        <w:suppressAutoHyphens w:val="0"/>
        <w:spacing w:after="160" w:line="259" w:lineRule="auto"/>
        <w:ind w:left="720"/>
        <w:contextualSpacing/>
        <w:rPr>
          <w:b/>
          <w:bCs/>
          <w:u w:val="single"/>
        </w:rPr>
      </w:pPr>
    </w:p>
    <w:p w14:paraId="57E930C7" w14:textId="2C08AEF2" w:rsidR="00EE2544" w:rsidRDefault="00EE2544" w:rsidP="00EE2544">
      <w:pPr>
        <w:pStyle w:val="Odstavecseseznamem"/>
        <w:widowControl/>
        <w:numPr>
          <w:ilvl w:val="0"/>
          <w:numId w:val="38"/>
        </w:numPr>
        <w:suppressAutoHyphens w:val="0"/>
        <w:spacing w:after="160" w:line="360" w:lineRule="auto"/>
        <w:contextualSpacing/>
      </w:pPr>
      <w:r>
        <w:t>Předmětová sekce letos pracovala v tomto složení:</w:t>
      </w:r>
    </w:p>
    <w:p w14:paraId="28012679" w14:textId="77777777" w:rsidR="00EE2544" w:rsidRDefault="00EE2544" w:rsidP="00EE2544">
      <w:pPr>
        <w:pStyle w:val="Odstavecseseznamem"/>
        <w:spacing w:line="360" w:lineRule="auto"/>
      </w:pPr>
      <w:r>
        <w:t>6. A, 6. B – Mgr. Naděžda Burešová</w:t>
      </w:r>
    </w:p>
    <w:p w14:paraId="4F2DC42D" w14:textId="77777777" w:rsidR="00EE2544" w:rsidRDefault="00EE2544" w:rsidP="00EE2544">
      <w:pPr>
        <w:pStyle w:val="Odstavecseseznamem"/>
        <w:spacing w:line="360" w:lineRule="auto"/>
      </w:pPr>
      <w:r>
        <w:t>6. C, 7. A, 7. B, 7. C – Mgr. Veronika Kubrychtová</w:t>
      </w:r>
    </w:p>
    <w:p w14:paraId="29CBD27B" w14:textId="77777777" w:rsidR="00EE2544" w:rsidRDefault="00EE2544" w:rsidP="00EE2544">
      <w:pPr>
        <w:pStyle w:val="Odstavecseseznamem"/>
        <w:spacing w:line="360" w:lineRule="auto"/>
      </w:pPr>
      <w:r>
        <w:t>8. A, 8. B, 8. C – Mgr. Magda Pomajzlová</w:t>
      </w:r>
    </w:p>
    <w:p w14:paraId="0B569440" w14:textId="77777777" w:rsidR="00EE2544" w:rsidRDefault="00EE2544" w:rsidP="00EE2544">
      <w:pPr>
        <w:pStyle w:val="Odstavecseseznamem"/>
        <w:spacing w:line="360" w:lineRule="auto"/>
      </w:pPr>
      <w:r>
        <w:t>9. A, 9. B, 9. C – Mgr. Eva Novotná</w:t>
      </w:r>
    </w:p>
    <w:p w14:paraId="13820D61" w14:textId="77777777" w:rsidR="00EE2544" w:rsidRDefault="00EE2544" w:rsidP="00EE2544">
      <w:pPr>
        <w:pStyle w:val="Odstavecseseznamem"/>
        <w:spacing w:line="360" w:lineRule="auto"/>
      </w:pPr>
      <w:r>
        <w:t xml:space="preserve">Mgr. Ludmila </w:t>
      </w:r>
      <w:proofErr w:type="spellStart"/>
      <w:r>
        <w:t>Barvířová</w:t>
      </w:r>
      <w:proofErr w:type="spellEnd"/>
      <w:r>
        <w:t xml:space="preserve"> – školní knihovna</w:t>
      </w:r>
    </w:p>
    <w:p w14:paraId="7F480991" w14:textId="72133213" w:rsidR="00EE2544" w:rsidRDefault="00EE2544" w:rsidP="00257893">
      <w:pPr>
        <w:pStyle w:val="Odstavecseseznamem"/>
        <w:widowControl/>
        <w:numPr>
          <w:ilvl w:val="0"/>
          <w:numId w:val="38"/>
        </w:numPr>
        <w:suppressAutoHyphens w:val="0"/>
        <w:spacing w:after="160" w:line="360" w:lineRule="auto"/>
        <w:contextualSpacing/>
        <w:jc w:val="both"/>
      </w:pPr>
      <w:r>
        <w:t>Všechny ročníky již v tomto školním roce pracovaly s učebnicemi a pracovními sešity nakladatelství Taktik</w:t>
      </w:r>
      <w:r w:rsidR="00257893">
        <w:t>.</w:t>
      </w:r>
    </w:p>
    <w:p w14:paraId="09A3FCE2" w14:textId="77777777" w:rsidR="00EE2544" w:rsidRDefault="00EE2544" w:rsidP="00257893">
      <w:pPr>
        <w:pStyle w:val="Odstavecseseznamem"/>
        <w:widowControl/>
        <w:numPr>
          <w:ilvl w:val="0"/>
          <w:numId w:val="38"/>
        </w:numPr>
        <w:suppressAutoHyphens w:val="0"/>
        <w:spacing w:after="160" w:line="360" w:lineRule="auto"/>
        <w:contextualSpacing/>
        <w:jc w:val="both"/>
      </w:pPr>
      <w:r>
        <w:t>Druhá část prvního pololetí byla ještě výrazně ovlivněna pandemií covidu-19. Od listopadu do ledna byla výuka (nejen) českého jazyka přerušována karanténami jednotlivých tříd, bylo nutné využívat „hybridního“ vyučování, tedy kombinace prezenční a online výuky. Jako největší úskalí se v tomto ohledu ukázala skutečnost, že si děti dostatečně nekontrolovaly aplikaci Teams a zadané hodiny.</w:t>
      </w:r>
    </w:p>
    <w:p w14:paraId="732931A8" w14:textId="77777777" w:rsidR="00EE2544" w:rsidRDefault="00EE2544" w:rsidP="00257893">
      <w:pPr>
        <w:pStyle w:val="Odstavecseseznamem"/>
        <w:widowControl/>
        <w:numPr>
          <w:ilvl w:val="0"/>
          <w:numId w:val="38"/>
        </w:numPr>
        <w:suppressAutoHyphens w:val="0"/>
        <w:spacing w:after="160" w:line="360" w:lineRule="auto"/>
        <w:contextualSpacing/>
        <w:jc w:val="both"/>
      </w:pPr>
      <w:r>
        <w:t>Největší snahou tohoto roku bylo doplnit a upevnit učivo předchozích ročníků, stejně jako obsažení učiva ročníku aktuálního. Co se obsahu týče, výuka ho pokryla, na procvičení a upevnění už vzhledem k čtyřhodinové týdenní dotaci předmětu nezbylo tolik času.</w:t>
      </w:r>
    </w:p>
    <w:p w14:paraId="0E62E5C8" w14:textId="77777777" w:rsidR="00EE2544" w:rsidRDefault="00EE2544" w:rsidP="00257893">
      <w:pPr>
        <w:pStyle w:val="Odstavecseseznamem"/>
        <w:widowControl/>
        <w:numPr>
          <w:ilvl w:val="0"/>
          <w:numId w:val="38"/>
        </w:numPr>
        <w:suppressAutoHyphens w:val="0"/>
        <w:spacing w:after="160" w:line="360" w:lineRule="auto"/>
        <w:contextualSpacing/>
        <w:jc w:val="both"/>
      </w:pPr>
      <w:r>
        <w:t>Z plánovaných exkurzí se vinou covidu neuskutečnily adventní Ratibořice pro 8. ročník, ostatní ročníky absolvovaly:</w:t>
      </w:r>
    </w:p>
    <w:p w14:paraId="0315E4EE" w14:textId="77777777" w:rsidR="00EE2544" w:rsidRDefault="00EE2544" w:rsidP="00EE2544">
      <w:pPr>
        <w:pStyle w:val="Odstavecseseznamem"/>
        <w:spacing w:line="360" w:lineRule="auto"/>
      </w:pPr>
      <w:r>
        <w:t>6. třídy – návštěva Krajské knihovny</w:t>
      </w:r>
    </w:p>
    <w:p w14:paraId="79FC2592" w14:textId="77777777" w:rsidR="00EE2544" w:rsidRDefault="00EE2544" w:rsidP="00EE2544">
      <w:pPr>
        <w:pStyle w:val="Odstavecseseznamem"/>
        <w:spacing w:line="360" w:lineRule="auto"/>
      </w:pPr>
      <w:r>
        <w:t>7. třídy – historicko-literární exkurze Pražský hrad, Malá Strana a Staré Město pražské</w:t>
      </w:r>
    </w:p>
    <w:p w14:paraId="593A4B33" w14:textId="77777777" w:rsidR="00EE2544" w:rsidRDefault="00EE2544" w:rsidP="00EE2544">
      <w:pPr>
        <w:pStyle w:val="Odstavecseseznamem"/>
        <w:spacing w:line="360" w:lineRule="auto"/>
      </w:pPr>
      <w:r>
        <w:t>9. třídy – Vyšehrad a Slavín</w:t>
      </w:r>
    </w:p>
    <w:p w14:paraId="2C63C95B" w14:textId="77777777" w:rsidR="00EE2544" w:rsidRDefault="00EE2544" w:rsidP="00257893">
      <w:pPr>
        <w:pStyle w:val="Odstavecseseznamem"/>
        <w:widowControl/>
        <w:numPr>
          <w:ilvl w:val="0"/>
          <w:numId w:val="38"/>
        </w:numPr>
        <w:suppressAutoHyphens w:val="0"/>
        <w:spacing w:after="160" w:line="360" w:lineRule="auto"/>
        <w:contextualSpacing/>
        <w:jc w:val="both"/>
      </w:pPr>
      <w:r>
        <w:t>14. března absolvoval 2. stupeň divadelní představení ve VČD muzikál SHOWTIME mladého divadelního studia Laik</w:t>
      </w:r>
    </w:p>
    <w:p w14:paraId="0B307C22" w14:textId="77777777" w:rsidR="00EE2544" w:rsidRDefault="00EE2544" w:rsidP="00257893">
      <w:pPr>
        <w:pStyle w:val="Odstavecseseznamem"/>
        <w:widowControl/>
        <w:numPr>
          <w:ilvl w:val="0"/>
          <w:numId w:val="38"/>
        </w:numPr>
        <w:suppressAutoHyphens w:val="0"/>
        <w:spacing w:after="160" w:line="360" w:lineRule="auto"/>
        <w:contextualSpacing/>
        <w:jc w:val="both"/>
      </w:pPr>
      <w:r>
        <w:t>Soutěže – 10. listopadu – školní kolo soutěže Mistr slov (rekordní účast)</w:t>
      </w:r>
    </w:p>
    <w:p w14:paraId="5E16D02F" w14:textId="77777777" w:rsidR="00EE2544" w:rsidRDefault="00EE2544" w:rsidP="00257893">
      <w:pPr>
        <w:pStyle w:val="Odstavecseseznamem"/>
        <w:spacing w:line="360" w:lineRule="auto"/>
        <w:jc w:val="both"/>
      </w:pPr>
      <w:r>
        <w:t xml:space="preserve">                                              Městské kolo zrušeno z důvodu pandemie</w:t>
      </w:r>
    </w:p>
    <w:p w14:paraId="2C3D7EE1" w14:textId="77777777" w:rsidR="00EE2544" w:rsidRDefault="00EE2544" w:rsidP="00257893">
      <w:pPr>
        <w:pStyle w:val="Odstavecseseznamem"/>
        <w:spacing w:line="360" w:lineRule="auto"/>
        <w:jc w:val="both"/>
      </w:pPr>
      <w:r>
        <w:t xml:space="preserve">                   9. února 2022 – školní kolo Olympiády v českém jazyce, do okresního kola postoupili Jan Chabada a Lucie Zumrová (9. A)</w:t>
      </w:r>
    </w:p>
    <w:p w14:paraId="4E39557B" w14:textId="77777777" w:rsidR="00EE2544" w:rsidRDefault="00EE2544" w:rsidP="00257893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  <w:jc w:val="both"/>
      </w:pPr>
      <w:r>
        <w:t xml:space="preserve">                   16. února 2022 – školní kolo recitační soutěže opět s rekordní účastí, do okresního kola postoupili vždy dva soutěžící z každé kategorie. Z okresních kol pak do </w:t>
      </w:r>
      <w:r>
        <w:lastRenderedPageBreak/>
        <w:t xml:space="preserve">krajského kola postoupily zástupkyně 1. kategorie – Isabel Janošková a Veronika </w:t>
      </w:r>
      <w:proofErr w:type="spellStart"/>
      <w:r>
        <w:t>Šmejdová</w:t>
      </w:r>
      <w:proofErr w:type="spellEnd"/>
      <w:r>
        <w:t xml:space="preserve">, 2. kategorie – Elen Lísová a 4. kategorie – Kateřina </w:t>
      </w:r>
      <w:proofErr w:type="spellStart"/>
      <w:r>
        <w:t>Bacíková</w:t>
      </w:r>
      <w:proofErr w:type="spellEnd"/>
      <w:r>
        <w:t>.</w:t>
      </w:r>
    </w:p>
    <w:p w14:paraId="08911E10" w14:textId="4AEE37FD" w:rsidR="00EE2544" w:rsidRDefault="00EE2544" w:rsidP="00257893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  <w:jc w:val="both"/>
      </w:pPr>
      <w:r>
        <w:t>Jako důsledek války na Ukrajině došlo k přílivu nových žáků z Ukrajiny – jejich začlenění podporovala zejména Mgr. Kubrychtová v rámci pravidelných hodin doučování. Připravovala též materiály pro ostatní vyučující do „klasických“ hodin ČJ. Žáci UA prvního stupně docházel</w:t>
      </w:r>
      <w:r w:rsidR="007D31A4">
        <w:t>i</w:t>
      </w:r>
      <w:r>
        <w:t xml:space="preserve"> na doučování k Mgr. </w:t>
      </w:r>
      <w:proofErr w:type="spellStart"/>
      <w:r>
        <w:t>Barvířové</w:t>
      </w:r>
      <w:proofErr w:type="spellEnd"/>
      <w:r>
        <w:t>. Hodnocení UA žáků se řídilo pokyny z MŠMT.</w:t>
      </w:r>
    </w:p>
    <w:p w14:paraId="423AFF23" w14:textId="77777777" w:rsidR="00EE2544" w:rsidRDefault="00EE2544" w:rsidP="00257893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  <w:jc w:val="both"/>
      </w:pPr>
      <w:r>
        <w:t>Ostatní „cizí“ žáci měli pravidelné lekce českého jazyka v úterý dopoledne u Mgr. Novotné.</w:t>
      </w:r>
    </w:p>
    <w:p w14:paraId="6C5ACBD0" w14:textId="77777777" w:rsidR="00EE2544" w:rsidRDefault="00EE2544" w:rsidP="00257893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  <w:jc w:val="both"/>
      </w:pPr>
      <w:r>
        <w:t xml:space="preserve">V rámci jednotlivých ročníků vyučující podporovaly čtenářskou gramotnost např. prostřednictvím čtenářských dílen, práce s textem a spoluprací se školní knihovnou pod vedením Mgr. </w:t>
      </w:r>
      <w:proofErr w:type="spellStart"/>
      <w:r>
        <w:t>Barvířové</w:t>
      </w:r>
      <w:proofErr w:type="spellEnd"/>
    </w:p>
    <w:p w14:paraId="7249CC31" w14:textId="77777777" w:rsidR="00EE2544" w:rsidRDefault="00EE2544" w:rsidP="00257893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  <w:jc w:val="both"/>
      </w:pPr>
      <w:r>
        <w:t xml:space="preserve">Divadelní představení letos v rámci předplatného skupiny J navštěvovali 2 žáci 8. ročníku a několik vyučujících, pro příští rok byla nabídka třídními učiteli představena na rodičovských schůzkách a vyučující ČJ ji podporují. </w:t>
      </w:r>
    </w:p>
    <w:p w14:paraId="142B67B8" w14:textId="77777777" w:rsidR="00EE2544" w:rsidRDefault="00EE2544" w:rsidP="00257893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  <w:jc w:val="both"/>
      </w:pPr>
      <w:r>
        <w:t>Deváté ročníky pod dlouhodobým vedením Mgr. Novotné letos výborně absolvovaly přijímací zkoušky z českého jazyka, zároveň se tak osvědčily tradiční přípravné kurzy.</w:t>
      </w:r>
    </w:p>
    <w:p w14:paraId="3359908C" w14:textId="77777777" w:rsidR="00EE2544" w:rsidRDefault="00EE2544" w:rsidP="00257893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  <w:jc w:val="both"/>
      </w:pPr>
      <w:r>
        <w:t>V letošním školním roce všichni žáci druhého stupně z ČJ prospěli, nikdo ročník neopakuje.</w:t>
      </w:r>
    </w:p>
    <w:p w14:paraId="6036B151" w14:textId="09B657F9" w:rsidR="00EE2544" w:rsidRDefault="00EE2544" w:rsidP="00257893">
      <w:pPr>
        <w:pStyle w:val="Odstavecseseznamem"/>
        <w:widowControl/>
        <w:suppressAutoHyphens w:val="0"/>
        <w:spacing w:after="160" w:line="360" w:lineRule="auto"/>
        <w:ind w:left="720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2D3D6876" w14:textId="5203446C" w:rsidR="00EE2544" w:rsidRDefault="00EE2544" w:rsidP="00EE2544">
      <w:pPr>
        <w:pStyle w:val="Odstavecseseznamem"/>
        <w:spacing w:line="360" w:lineRule="auto"/>
      </w:pPr>
      <w:r>
        <w:t>Z</w:t>
      </w:r>
      <w:r w:rsidR="004F16AB">
        <w:t>aps</w:t>
      </w:r>
      <w:r>
        <w:t>ala: Magda Pomajzlová</w:t>
      </w:r>
      <w:r>
        <w:tab/>
      </w:r>
      <w:r>
        <w:tab/>
      </w:r>
      <w:r>
        <w:tab/>
      </w:r>
    </w:p>
    <w:p w14:paraId="2049ED5A" w14:textId="77777777" w:rsidR="00261F95" w:rsidRPr="00641807" w:rsidRDefault="00261F95" w:rsidP="00EE2544">
      <w:pPr>
        <w:spacing w:line="360" w:lineRule="auto"/>
        <w:rPr>
          <w:sz w:val="24"/>
          <w:szCs w:val="24"/>
        </w:rPr>
      </w:pPr>
    </w:p>
    <w:p w14:paraId="3E833785" w14:textId="3432B128" w:rsidR="006B2758" w:rsidRDefault="006B2758" w:rsidP="00EE2544">
      <w:pPr>
        <w:pStyle w:val="Odstavecseseznamem"/>
        <w:spacing w:line="360" w:lineRule="auto"/>
      </w:pPr>
    </w:p>
    <w:p w14:paraId="4B6CB605" w14:textId="4CA88400" w:rsidR="0011030D" w:rsidRPr="0011030D" w:rsidRDefault="00257893" w:rsidP="0011030D">
      <w:pPr>
        <w:rPr>
          <w:u w:val="single"/>
        </w:rPr>
      </w:pPr>
      <w:r>
        <w:rPr>
          <w:b/>
          <w:bCs/>
          <w:sz w:val="24"/>
          <w:szCs w:val="24"/>
          <w:u w:val="single"/>
        </w:rPr>
        <w:t>ESTETIKA</w:t>
      </w:r>
    </w:p>
    <w:p w14:paraId="248FAC6B" w14:textId="77777777" w:rsidR="0011030D" w:rsidRDefault="0011030D" w:rsidP="0011030D"/>
    <w:p w14:paraId="7659FF49" w14:textId="61575C85" w:rsidR="00257893" w:rsidRDefault="00257893" w:rsidP="00257893">
      <w:pPr>
        <w:rPr>
          <w:u w:val="single"/>
        </w:rPr>
      </w:pPr>
    </w:p>
    <w:p w14:paraId="75A38422" w14:textId="77777777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  <w:r w:rsidRPr="00257893">
        <w:rPr>
          <w:sz w:val="24"/>
          <w:szCs w:val="24"/>
        </w:rPr>
        <w:t>Z plánovaných akcí se uskutečnilo vystoupení sboru Skřivánek v Tyršových sadech 19.9. 2021</w:t>
      </w:r>
    </w:p>
    <w:p w14:paraId="1D110CDB" w14:textId="77777777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  <w:r w:rsidRPr="00257893">
        <w:rPr>
          <w:sz w:val="24"/>
          <w:szCs w:val="24"/>
        </w:rPr>
        <w:t>JAM SESSION a vánoční zpívání sboru Broučci 21.12. 2021 na nádvoří školy.</w:t>
      </w:r>
    </w:p>
    <w:p w14:paraId="3226F4D1" w14:textId="77777777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  <w:r w:rsidRPr="00257893">
        <w:rPr>
          <w:sz w:val="24"/>
          <w:szCs w:val="24"/>
        </w:rPr>
        <w:t>Vánoční akce -   Koncert pro Stonožku v chrámu sv. Víta v Praze</w:t>
      </w:r>
    </w:p>
    <w:p w14:paraId="1B8AC5CD" w14:textId="77777777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  <w:r w:rsidRPr="00257893">
        <w:rPr>
          <w:sz w:val="24"/>
          <w:szCs w:val="24"/>
        </w:rPr>
        <w:t xml:space="preserve">                        -    Vánoční koncert sboru Skřivánek na Radnici v Pardubicích</w:t>
      </w:r>
    </w:p>
    <w:p w14:paraId="35D31514" w14:textId="77777777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  <w:r w:rsidRPr="00257893">
        <w:rPr>
          <w:sz w:val="24"/>
          <w:szCs w:val="24"/>
        </w:rPr>
        <w:t xml:space="preserve">                        -    Vánoční školní salon</w:t>
      </w:r>
    </w:p>
    <w:p w14:paraId="7DDC5E4E" w14:textId="4E8C4C38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  <w:r w:rsidRPr="00257893">
        <w:rPr>
          <w:sz w:val="24"/>
          <w:szCs w:val="24"/>
        </w:rPr>
        <w:t>byly z důvodu epidemiologických opatření</w:t>
      </w:r>
      <w:r>
        <w:rPr>
          <w:sz w:val="24"/>
          <w:szCs w:val="24"/>
        </w:rPr>
        <w:t xml:space="preserve"> </w:t>
      </w:r>
      <w:proofErr w:type="gramStart"/>
      <w:r w:rsidRPr="00257893">
        <w:rPr>
          <w:sz w:val="24"/>
          <w:szCs w:val="24"/>
        </w:rPr>
        <w:t>zrušeny</w:t>
      </w:r>
      <w:proofErr w:type="gramEnd"/>
      <w:r w:rsidRPr="00257893">
        <w:rPr>
          <w:sz w:val="24"/>
          <w:szCs w:val="24"/>
        </w:rPr>
        <w:t>. Nemohly proběhnout ani zkoušky na muzikál Cesta k nesmrtelnosti a plánované oslavy 50 let sboru Skřivánek.</w:t>
      </w:r>
    </w:p>
    <w:p w14:paraId="0A1ABF77" w14:textId="3222FDCE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  <w:r w:rsidRPr="00257893">
        <w:rPr>
          <w:sz w:val="24"/>
          <w:szCs w:val="24"/>
        </w:rPr>
        <w:t>Výtvarná sekce se zaměřila na mezipředmětovou spolupráci (</w:t>
      </w:r>
      <w:proofErr w:type="spellStart"/>
      <w:r w:rsidRPr="00257893">
        <w:rPr>
          <w:sz w:val="24"/>
          <w:szCs w:val="24"/>
        </w:rPr>
        <w:t>Čj</w:t>
      </w:r>
      <w:proofErr w:type="spellEnd"/>
      <w:r w:rsidRPr="00257893">
        <w:rPr>
          <w:sz w:val="24"/>
          <w:szCs w:val="24"/>
        </w:rPr>
        <w:t>, D – exkurze na Vyšehrad) a průběžnou výzdobu prostor školy výtvarnými pracemi</w:t>
      </w:r>
      <w:r w:rsidR="004F16AB">
        <w:rPr>
          <w:sz w:val="24"/>
          <w:szCs w:val="24"/>
        </w:rPr>
        <w:t xml:space="preserve"> žáků.</w:t>
      </w:r>
    </w:p>
    <w:p w14:paraId="3F2FE5B6" w14:textId="77777777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</w:p>
    <w:p w14:paraId="2B8C5AC6" w14:textId="550C84E5" w:rsidR="00257893" w:rsidRPr="00257893" w:rsidRDefault="00257893" w:rsidP="00257893">
      <w:pPr>
        <w:spacing w:line="360" w:lineRule="auto"/>
        <w:jc w:val="both"/>
        <w:rPr>
          <w:sz w:val="24"/>
          <w:szCs w:val="24"/>
          <w:u w:val="single"/>
        </w:rPr>
      </w:pPr>
    </w:p>
    <w:p w14:paraId="3C982DEA" w14:textId="68AC28C8" w:rsidR="00257893" w:rsidRPr="004F16AB" w:rsidRDefault="00257893" w:rsidP="00257893">
      <w:pPr>
        <w:spacing w:line="360" w:lineRule="auto"/>
        <w:jc w:val="both"/>
        <w:rPr>
          <w:sz w:val="24"/>
          <w:szCs w:val="24"/>
        </w:rPr>
      </w:pPr>
      <w:r w:rsidRPr="00257893">
        <w:rPr>
          <w:sz w:val="24"/>
          <w:szCs w:val="24"/>
        </w:rPr>
        <w:t>V hudební sekci probíhala pravidelná činnost obou sborů, aktivita směřovala k letnímu vystoupení</w:t>
      </w:r>
      <w:r w:rsidR="004F16AB">
        <w:rPr>
          <w:sz w:val="24"/>
          <w:szCs w:val="24"/>
        </w:rPr>
        <w:t xml:space="preserve"> </w:t>
      </w:r>
      <w:r w:rsidRPr="004F16AB">
        <w:rPr>
          <w:b/>
          <w:bCs/>
          <w:sz w:val="24"/>
          <w:szCs w:val="24"/>
        </w:rPr>
        <w:t>JAM SESSION 12.6. 2022.</w:t>
      </w:r>
    </w:p>
    <w:p w14:paraId="352642F3" w14:textId="77777777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  <w:r w:rsidRPr="00257893">
        <w:rPr>
          <w:sz w:val="24"/>
          <w:szCs w:val="24"/>
        </w:rPr>
        <w:t xml:space="preserve">Výtvarná sekce pokračovala v mezipředmětové spolupráci (Př, D, Fy, </w:t>
      </w:r>
      <w:proofErr w:type="spellStart"/>
      <w:r w:rsidRPr="00257893">
        <w:rPr>
          <w:sz w:val="24"/>
          <w:szCs w:val="24"/>
        </w:rPr>
        <w:t>Čj</w:t>
      </w:r>
      <w:proofErr w:type="spellEnd"/>
      <w:r w:rsidRPr="00257893">
        <w:rPr>
          <w:sz w:val="24"/>
          <w:szCs w:val="24"/>
        </w:rPr>
        <w:t>). Realizovali jsme projektová témata Robotizace (K. Čapek R.U.R.) a Zdravá výživa pro UNESCO.</w:t>
      </w:r>
    </w:p>
    <w:p w14:paraId="17E32F0F" w14:textId="0CBD74CB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  <w:r w:rsidRPr="00257893">
        <w:rPr>
          <w:sz w:val="24"/>
          <w:szCs w:val="24"/>
        </w:rPr>
        <w:t>Velkého úspěchu jsme dosáhli ve výtvarné soutěži Kreslíme a malujeme s festivalem            JAZZDANCE 2022. V kategorii talentů bylo oceněno 11žáků a v kategorii vítězů 6 žáků</w:t>
      </w:r>
      <w:r w:rsidR="004F16AB">
        <w:rPr>
          <w:sz w:val="24"/>
          <w:szCs w:val="24"/>
        </w:rPr>
        <w:t>.</w:t>
      </w:r>
    </w:p>
    <w:p w14:paraId="01911092" w14:textId="77777777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  <w:r w:rsidRPr="00257893">
        <w:rPr>
          <w:sz w:val="24"/>
          <w:szCs w:val="24"/>
        </w:rPr>
        <w:t>Neuskutečněné akce překládáme na školní rok 2022/23.</w:t>
      </w:r>
    </w:p>
    <w:p w14:paraId="35355468" w14:textId="77777777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</w:p>
    <w:p w14:paraId="7D4F0985" w14:textId="77777777" w:rsidR="00257893" w:rsidRPr="00257893" w:rsidRDefault="00257893" w:rsidP="00257893">
      <w:pPr>
        <w:spacing w:line="360" w:lineRule="auto"/>
        <w:jc w:val="both"/>
        <w:rPr>
          <w:sz w:val="24"/>
          <w:szCs w:val="24"/>
        </w:rPr>
      </w:pPr>
      <w:proofErr w:type="gramStart"/>
      <w:r w:rsidRPr="00257893">
        <w:rPr>
          <w:sz w:val="24"/>
          <w:szCs w:val="24"/>
        </w:rPr>
        <w:t>Zapsala:  Eva</w:t>
      </w:r>
      <w:proofErr w:type="gramEnd"/>
      <w:r w:rsidRPr="00257893">
        <w:rPr>
          <w:sz w:val="24"/>
          <w:szCs w:val="24"/>
        </w:rPr>
        <w:t xml:space="preserve"> Novotná</w:t>
      </w:r>
    </w:p>
    <w:p w14:paraId="4CFEA869" w14:textId="77777777" w:rsidR="00257893" w:rsidRPr="00D14921" w:rsidRDefault="00257893" w:rsidP="00257893"/>
    <w:p w14:paraId="02158391" w14:textId="1B8B0319" w:rsidR="006B2758" w:rsidRDefault="006B2758" w:rsidP="006B2758"/>
    <w:p w14:paraId="36208A74" w14:textId="15819FB0" w:rsidR="007C0639" w:rsidRPr="007C0639" w:rsidRDefault="004F16AB" w:rsidP="004F16AB">
      <w:pPr>
        <w:spacing w:line="360" w:lineRule="auto"/>
        <w:rPr>
          <w:b/>
          <w:bCs/>
          <w:sz w:val="24"/>
          <w:szCs w:val="24"/>
          <w:u w:val="single"/>
        </w:rPr>
      </w:pPr>
      <w:r w:rsidRPr="004F16AB">
        <w:rPr>
          <w:b/>
          <w:bCs/>
          <w:sz w:val="24"/>
          <w:szCs w:val="24"/>
          <w:u w:val="single"/>
        </w:rPr>
        <w:t>PŘÍRODOPIS, CHEMIE, ČLOVĚK A SVĚT PRÁCE</w:t>
      </w:r>
      <w:r w:rsidR="0011030D" w:rsidRPr="004F16AB">
        <w:rPr>
          <w:b/>
          <w:bCs/>
          <w:sz w:val="24"/>
          <w:szCs w:val="24"/>
          <w:u w:val="single"/>
        </w:rPr>
        <w:t xml:space="preserve">              </w:t>
      </w:r>
    </w:p>
    <w:p w14:paraId="34B2EEAA" w14:textId="0B32501F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 xml:space="preserve">V letošním roce </w:t>
      </w:r>
      <w:r>
        <w:rPr>
          <w:rStyle w:val="normaltextrun"/>
        </w:rPr>
        <w:t xml:space="preserve">se </w:t>
      </w:r>
      <w:r w:rsidRPr="004F16AB">
        <w:rPr>
          <w:rStyle w:val="normaltextrun"/>
        </w:rPr>
        <w:t>vzhledem k častým karanténám uskutečnily jen některé akce.</w:t>
      </w:r>
      <w:r w:rsidRPr="004F16AB">
        <w:rPr>
          <w:rStyle w:val="eop"/>
        </w:rPr>
        <w:t> </w:t>
      </w:r>
    </w:p>
    <w:p w14:paraId="4F7AC83F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eop"/>
        </w:rPr>
        <w:t> </w:t>
      </w:r>
    </w:p>
    <w:p w14:paraId="34610695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  <w:b/>
          <w:bCs/>
        </w:rPr>
        <w:t>Pracovní činnosti</w:t>
      </w:r>
      <w:r w:rsidRPr="004F16AB">
        <w:rPr>
          <w:rStyle w:val="eop"/>
        </w:rPr>
        <w:t> </w:t>
      </w:r>
    </w:p>
    <w:p w14:paraId="094658F9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>Třídy 9.A, 9.B a 9.C absolvovaly program Ekocentra „Ekologická stopa“.</w:t>
      </w:r>
      <w:r w:rsidRPr="004F16AB">
        <w:rPr>
          <w:rStyle w:val="eop"/>
        </w:rPr>
        <w:t> </w:t>
      </w:r>
    </w:p>
    <w:p w14:paraId="6AD00FF0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>Třídy 7.A a 7.B navštívily výstavu „Doba ledová“.</w:t>
      </w:r>
      <w:r w:rsidRPr="004F16AB">
        <w:rPr>
          <w:rStyle w:val="eop"/>
        </w:rPr>
        <w:t> </w:t>
      </w:r>
    </w:p>
    <w:p w14:paraId="4B004EF7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>Ve třídě 8.C proběhl program s preventistou Drogy, závislosti.</w:t>
      </w:r>
      <w:r w:rsidRPr="004F16AB">
        <w:rPr>
          <w:rStyle w:val="eop"/>
        </w:rPr>
        <w:t> </w:t>
      </w:r>
    </w:p>
    <w:p w14:paraId="65E23F68" w14:textId="5BF910C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 xml:space="preserve">Třída 8.A měla program na téma </w:t>
      </w:r>
      <w:r>
        <w:rPr>
          <w:rStyle w:val="normaltextrun"/>
        </w:rPr>
        <w:t>„</w:t>
      </w:r>
      <w:r w:rsidRPr="004F16AB">
        <w:rPr>
          <w:rStyle w:val="normaltextrun"/>
        </w:rPr>
        <w:t>Jak tvořit prezentace a jak je správně prezentovat</w:t>
      </w:r>
      <w:r>
        <w:rPr>
          <w:rStyle w:val="normaltextrun"/>
        </w:rPr>
        <w:t>“.</w:t>
      </w:r>
      <w:r w:rsidRPr="004F16AB">
        <w:rPr>
          <w:rStyle w:val="eop"/>
        </w:rPr>
        <w:t> </w:t>
      </w:r>
    </w:p>
    <w:p w14:paraId="33A76547" w14:textId="727238A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 xml:space="preserve">Třída 8.B se na podzim zapojila do akce „Ukliďme Česko“, uklízela na sídlišti ZM. V prosinci absolvovali žáci program </w:t>
      </w:r>
      <w:r w:rsidRPr="004F16AB">
        <w:rPr>
          <w:rStyle w:val="spellingerror"/>
        </w:rPr>
        <w:t>Ekocentra</w:t>
      </w:r>
      <w:r w:rsidR="005071AB">
        <w:rPr>
          <w:rStyle w:val="normaltextrun"/>
        </w:rPr>
        <w:t xml:space="preserve"> Paleta </w:t>
      </w:r>
      <w:r w:rsidRPr="004F16AB">
        <w:rPr>
          <w:rStyle w:val="normaltextrun"/>
        </w:rPr>
        <w:t>„Výroba svíček“ a v květnu workshop v VČG „Suchá jehla“.</w:t>
      </w:r>
      <w:r w:rsidRPr="004F16AB">
        <w:rPr>
          <w:rStyle w:val="eop"/>
        </w:rPr>
        <w:t> </w:t>
      </w:r>
    </w:p>
    <w:p w14:paraId="37E52F3B" w14:textId="22568D69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>Žáci 6.ročníků poznávali na vycházkách dopravní značky, rostliny a stromy.</w:t>
      </w:r>
      <w:r w:rsidRPr="004F16AB">
        <w:rPr>
          <w:rStyle w:val="eop"/>
        </w:rPr>
        <w:t> </w:t>
      </w:r>
    </w:p>
    <w:p w14:paraId="6E51CD7C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eop"/>
        </w:rPr>
        <w:t> </w:t>
      </w:r>
    </w:p>
    <w:p w14:paraId="53451332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  <w:b/>
          <w:bCs/>
        </w:rPr>
        <w:t>Chemie</w:t>
      </w:r>
      <w:r w:rsidRPr="004F16AB">
        <w:rPr>
          <w:rStyle w:val="eop"/>
        </w:rPr>
        <w:t> </w:t>
      </w:r>
    </w:p>
    <w:p w14:paraId="1BFE3677" w14:textId="77777777" w:rsidR="004F16AB" w:rsidRPr="004F16AB" w:rsidRDefault="004F16AB" w:rsidP="005071AB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</w:pPr>
      <w:r w:rsidRPr="004F16AB">
        <w:rPr>
          <w:rStyle w:val="normaltextrun"/>
          <w:b/>
          <w:bCs/>
        </w:rPr>
        <w:t>SOUTĚŽ O NEJLEPŠÍHO MLADÉHO CHEMIKA</w:t>
      </w:r>
      <w:r w:rsidRPr="004F16AB">
        <w:rPr>
          <w:rStyle w:val="normaltextrun"/>
        </w:rPr>
        <w:t xml:space="preserve"> – žáci 9. ročníků A, B, C</w:t>
      </w:r>
      <w:r w:rsidRPr="004F16AB">
        <w:rPr>
          <w:rStyle w:val="eop"/>
        </w:rPr>
        <w:t> </w:t>
      </w:r>
    </w:p>
    <w:p w14:paraId="027C29C8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</w:pPr>
      <w:r w:rsidRPr="004F16AB">
        <w:rPr>
          <w:rStyle w:val="normaltextrun"/>
        </w:rPr>
        <w:t>Velmi úspěšné umístění žákyň z 9. A   - A. Píšová, L. Kvapilová, N. Javůrková</w:t>
      </w:r>
      <w:r w:rsidRPr="004F16AB">
        <w:rPr>
          <w:rStyle w:val="eop"/>
        </w:rPr>
        <w:t> </w:t>
      </w:r>
    </w:p>
    <w:p w14:paraId="705B9A1F" w14:textId="77777777" w:rsidR="004F16AB" w:rsidRPr="004F16AB" w:rsidRDefault="004F16AB" w:rsidP="004F16AB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ind w:left="1080" w:firstLine="0"/>
        <w:jc w:val="both"/>
        <w:textAlignment w:val="baseline"/>
      </w:pPr>
      <w:r w:rsidRPr="004F16AB">
        <w:rPr>
          <w:rStyle w:val="normaltextrun"/>
          <w:b/>
          <w:bCs/>
        </w:rPr>
        <w:t xml:space="preserve">CHO </w:t>
      </w:r>
      <w:r w:rsidRPr="004F16AB">
        <w:rPr>
          <w:rStyle w:val="normaltextrun"/>
        </w:rPr>
        <w:t xml:space="preserve">– školní, krajské </w:t>
      </w:r>
      <w:proofErr w:type="gramStart"/>
      <w:r w:rsidRPr="004F16AB">
        <w:rPr>
          <w:rStyle w:val="contextualspellingandgrammarerror"/>
        </w:rPr>
        <w:t>kolo - žáci</w:t>
      </w:r>
      <w:proofErr w:type="gramEnd"/>
      <w:r w:rsidRPr="004F16AB">
        <w:rPr>
          <w:rStyle w:val="normaltextrun"/>
        </w:rPr>
        <w:t xml:space="preserve"> 9. A - A. Šedivá, D. Šustr </w:t>
      </w:r>
      <w:r w:rsidRPr="004F16AB">
        <w:rPr>
          <w:rStyle w:val="eop"/>
        </w:rPr>
        <w:t> </w:t>
      </w:r>
    </w:p>
    <w:p w14:paraId="05348783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eop"/>
        </w:rPr>
        <w:t> </w:t>
      </w:r>
    </w:p>
    <w:p w14:paraId="4B3F5487" w14:textId="4B371BAE" w:rsidR="004F16AB" w:rsidRPr="004F16AB" w:rsidRDefault="004F16AB" w:rsidP="004F16AB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ind w:left="1080" w:firstLine="0"/>
        <w:jc w:val="both"/>
        <w:textAlignment w:val="baseline"/>
      </w:pPr>
      <w:r w:rsidRPr="004F16AB">
        <w:rPr>
          <w:rStyle w:val="normaltextrun"/>
          <w:b/>
          <w:bCs/>
        </w:rPr>
        <w:t xml:space="preserve">Program </w:t>
      </w:r>
      <w:proofErr w:type="gramStart"/>
      <w:r w:rsidRPr="004F16AB">
        <w:rPr>
          <w:rStyle w:val="contextualspellingandgrammarerror"/>
          <w:b/>
          <w:bCs/>
          <w:u w:val="single"/>
        </w:rPr>
        <w:t xml:space="preserve">UNESCO - </w:t>
      </w:r>
      <w:r w:rsidRPr="004F16AB">
        <w:rPr>
          <w:rStyle w:val="contextualspellingandgrammarerror"/>
        </w:rPr>
        <w:t>ZDRAVÁ</w:t>
      </w:r>
      <w:proofErr w:type="gramEnd"/>
      <w:r w:rsidRPr="004F16AB">
        <w:rPr>
          <w:rStyle w:val="normaltextrun"/>
        </w:rPr>
        <w:t xml:space="preserve"> VÝŽIVA, PLÝTVÁNÍ POTRAVINAMI</w:t>
      </w:r>
      <w:r w:rsidR="005071AB">
        <w:rPr>
          <w:rStyle w:val="normaltextrun"/>
        </w:rPr>
        <w:t xml:space="preserve">. </w:t>
      </w:r>
      <w:r w:rsidRPr="004F16AB">
        <w:rPr>
          <w:rStyle w:val="normaltextrun"/>
        </w:rPr>
        <w:t xml:space="preserve">Realizováno formou projektové práce žáků 9. ročníků – 9. A </w:t>
      </w:r>
      <w:proofErr w:type="spellStart"/>
      <w:r w:rsidRPr="004F16AB">
        <w:rPr>
          <w:rStyle w:val="spellingerror"/>
        </w:rPr>
        <w:t>a</w:t>
      </w:r>
      <w:proofErr w:type="spellEnd"/>
      <w:r w:rsidRPr="004F16AB">
        <w:rPr>
          <w:rStyle w:val="normaltextrun"/>
        </w:rPr>
        <w:t xml:space="preserve"> programu pro mladší spolužáky z 1. stupně – prezentování tématu, výroba kreseb, plakátu s figurkami vitamínů, soutěž, kvízy, praktické ukázky </w:t>
      </w:r>
      <w:r w:rsidRPr="004F16AB">
        <w:rPr>
          <w:rStyle w:val="eop"/>
        </w:rPr>
        <w:t> </w:t>
      </w:r>
    </w:p>
    <w:p w14:paraId="579A91C3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eop"/>
        </w:rPr>
        <w:lastRenderedPageBreak/>
        <w:t> </w:t>
      </w:r>
    </w:p>
    <w:p w14:paraId="5FD6D40F" w14:textId="77777777" w:rsidR="004F16AB" w:rsidRPr="004F16AB" w:rsidRDefault="004F16AB" w:rsidP="004F16AB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ind w:left="1080" w:firstLine="0"/>
        <w:jc w:val="both"/>
        <w:textAlignment w:val="baseline"/>
      </w:pPr>
      <w:r w:rsidRPr="004F16AB">
        <w:rPr>
          <w:rStyle w:val="normaltextrun"/>
          <w:b/>
          <w:bCs/>
        </w:rPr>
        <w:t xml:space="preserve">FVTP </w:t>
      </w:r>
      <w:proofErr w:type="gramStart"/>
      <w:r w:rsidRPr="004F16AB">
        <w:rPr>
          <w:rStyle w:val="contextualspellingandgrammarerror"/>
          <w:b/>
          <w:bCs/>
        </w:rPr>
        <w:t>-</w:t>
      </w:r>
      <w:r w:rsidRPr="004F16AB">
        <w:rPr>
          <w:rStyle w:val="contextualspellingandgrammarerror"/>
          <w:b/>
          <w:bCs/>
          <w:u w:val="single"/>
        </w:rPr>
        <w:t> </w:t>
      </w:r>
      <w:r w:rsidRPr="004F16AB">
        <w:rPr>
          <w:rStyle w:val="contextualspellingandgrammarerror"/>
        </w:rPr>
        <w:t xml:space="preserve"> projektová</w:t>
      </w:r>
      <w:proofErr w:type="gramEnd"/>
      <w:r w:rsidRPr="004F16AB">
        <w:rPr>
          <w:rStyle w:val="normaltextrun"/>
        </w:rPr>
        <w:t xml:space="preserve"> práce – </w:t>
      </w:r>
      <w:r w:rsidRPr="004F16AB">
        <w:rPr>
          <w:rStyle w:val="contextualspellingandgrammarerror"/>
        </w:rPr>
        <w:t>žáků  8.</w:t>
      </w:r>
      <w:r w:rsidRPr="004F16AB">
        <w:rPr>
          <w:rStyle w:val="normaltextrun"/>
        </w:rPr>
        <w:t xml:space="preserve"> B  </w:t>
      </w:r>
      <w:r w:rsidRPr="004F16AB">
        <w:rPr>
          <w:rStyle w:val="eop"/>
        </w:rPr>
        <w:t> </w:t>
      </w:r>
    </w:p>
    <w:p w14:paraId="4F9224B5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</w:pPr>
      <w:r w:rsidRPr="004F16AB">
        <w:rPr>
          <w:rStyle w:val="normaltextrun"/>
        </w:rPr>
        <w:t>                                              - Prokop Janovský, Tereza Malíková</w:t>
      </w:r>
      <w:r w:rsidRPr="004F16AB">
        <w:rPr>
          <w:rStyle w:val="eop"/>
        </w:rPr>
        <w:t> </w:t>
      </w:r>
    </w:p>
    <w:p w14:paraId="349704C1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>                     – projekt o výbušnosti některých potravin – koření</w:t>
      </w:r>
      <w:r w:rsidRPr="004F16AB">
        <w:rPr>
          <w:rStyle w:val="eop"/>
        </w:rPr>
        <w:t> </w:t>
      </w:r>
    </w:p>
    <w:p w14:paraId="209E2127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 xml:space="preserve">                         </w:t>
      </w:r>
      <w:r w:rsidRPr="004F16AB">
        <w:rPr>
          <w:rStyle w:val="normaltextrun"/>
          <w:b/>
          <w:bCs/>
        </w:rPr>
        <w:t>okresní kolo</w:t>
      </w:r>
      <w:r w:rsidRPr="004F16AB">
        <w:rPr>
          <w:rStyle w:val="normaltextrun"/>
        </w:rPr>
        <w:t xml:space="preserve"> – únor 2022, </w:t>
      </w:r>
      <w:r w:rsidRPr="004F16AB">
        <w:rPr>
          <w:rStyle w:val="normaltextrun"/>
          <w:b/>
          <w:bCs/>
        </w:rPr>
        <w:t>krajské kolo</w:t>
      </w:r>
      <w:r w:rsidRPr="004F16AB">
        <w:rPr>
          <w:rStyle w:val="normaltextrun"/>
        </w:rPr>
        <w:t xml:space="preserve"> – 21. 3. – 22. 3. 2022 - velmi úspěšná prezentace projektu – získání ocenění Univerzity Pardubice a HK</w:t>
      </w:r>
      <w:r w:rsidRPr="004F16AB">
        <w:rPr>
          <w:rStyle w:val="eop"/>
        </w:rPr>
        <w:t> </w:t>
      </w:r>
    </w:p>
    <w:p w14:paraId="6D6AA21E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>(odměna finanční a poznávací – studijní výjezd do Francie 19.6.–24.6.2022)  </w:t>
      </w:r>
      <w:r w:rsidRPr="004F16AB">
        <w:rPr>
          <w:rStyle w:val="eop"/>
        </w:rPr>
        <w:t> </w:t>
      </w:r>
    </w:p>
    <w:p w14:paraId="2EDA47A5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eop"/>
        </w:rPr>
        <w:t> </w:t>
      </w:r>
    </w:p>
    <w:p w14:paraId="06FB4A67" w14:textId="2CF0FE59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>9. třídy budou mít nové učebnice chemie.</w:t>
      </w:r>
      <w:r w:rsidRPr="004F16AB">
        <w:rPr>
          <w:rStyle w:val="eop"/>
        </w:rPr>
        <w:t> </w:t>
      </w:r>
    </w:p>
    <w:p w14:paraId="71621381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>V příštím roce je nutno probrané učivo z chemie důkladně zopakovat a procvičit.</w:t>
      </w:r>
      <w:r w:rsidRPr="004F16AB">
        <w:rPr>
          <w:rStyle w:val="eop"/>
        </w:rPr>
        <w:t> </w:t>
      </w:r>
    </w:p>
    <w:p w14:paraId="5A931DA5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eop"/>
        </w:rPr>
        <w:t> </w:t>
      </w:r>
    </w:p>
    <w:p w14:paraId="58E51E6D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  <w:b/>
          <w:bCs/>
        </w:rPr>
        <w:t>Přírodopis</w:t>
      </w:r>
      <w:r w:rsidRPr="004F16AB">
        <w:rPr>
          <w:rStyle w:val="eop"/>
        </w:rPr>
        <w:t> </w:t>
      </w:r>
    </w:p>
    <w:p w14:paraId="68CD337B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>Žáci 7. roč. poznávali na vycházkách ptactvo a rostliny.</w:t>
      </w:r>
      <w:r w:rsidRPr="004F16AB">
        <w:rPr>
          <w:rStyle w:val="eop"/>
        </w:rPr>
        <w:t> </w:t>
      </w:r>
    </w:p>
    <w:p w14:paraId="3782F4E6" w14:textId="77777777" w:rsidR="005071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 xml:space="preserve">V přírodovědné poznávací soutěži se umístili v okresním </w:t>
      </w:r>
      <w:proofErr w:type="gramStart"/>
      <w:r w:rsidRPr="004F16AB">
        <w:rPr>
          <w:rStyle w:val="normaltextrun"/>
        </w:rPr>
        <w:t>kole </w:t>
      </w:r>
      <w:r w:rsidR="005071AB">
        <w:rPr>
          <w:rStyle w:val="eop"/>
        </w:rPr>
        <w:t>:</w:t>
      </w:r>
      <w:proofErr w:type="gramEnd"/>
    </w:p>
    <w:p w14:paraId="7289EFF7" w14:textId="0BFAAD20" w:rsidR="004F16AB" w:rsidRPr="004F16AB" w:rsidRDefault="005071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>4</w:t>
      </w:r>
      <w:r w:rsidR="004F16AB" w:rsidRPr="004F16AB">
        <w:rPr>
          <w:rStyle w:val="normaltextrun"/>
        </w:rPr>
        <w:t xml:space="preserve">.roč. M. </w:t>
      </w:r>
      <w:r w:rsidR="004F16AB" w:rsidRPr="004F16AB">
        <w:rPr>
          <w:rStyle w:val="spellingerror"/>
        </w:rPr>
        <w:t>Spálavský</w:t>
      </w:r>
      <w:r w:rsidR="004F16AB" w:rsidRPr="004F16AB">
        <w:rPr>
          <w:rStyle w:val="normaltextrun"/>
        </w:rPr>
        <w:t xml:space="preserve"> – 3.místo, E. Spurný 8.-13.m.</w:t>
      </w:r>
      <w:r w:rsidR="004F16AB" w:rsidRPr="004F16AB">
        <w:rPr>
          <w:rStyle w:val="eop"/>
        </w:rPr>
        <w:t> </w:t>
      </w:r>
    </w:p>
    <w:p w14:paraId="30C7C819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 xml:space="preserve">7.roč. </w:t>
      </w:r>
      <w:r w:rsidRPr="004F16AB">
        <w:rPr>
          <w:rStyle w:val="normaltextrun"/>
          <w:b/>
          <w:bCs/>
        </w:rPr>
        <w:t>A. Křupková 1.místo</w:t>
      </w:r>
      <w:r w:rsidRPr="004F16AB">
        <w:rPr>
          <w:rStyle w:val="normaltextrun"/>
        </w:rPr>
        <w:t xml:space="preserve">, H. </w:t>
      </w:r>
      <w:r w:rsidRPr="004F16AB">
        <w:rPr>
          <w:rStyle w:val="spellingerror"/>
        </w:rPr>
        <w:t>Pezinková</w:t>
      </w:r>
      <w:r w:rsidRPr="004F16AB">
        <w:rPr>
          <w:rStyle w:val="normaltextrun"/>
        </w:rPr>
        <w:t xml:space="preserve"> 5.m.</w:t>
      </w:r>
      <w:r w:rsidRPr="004F16AB">
        <w:rPr>
          <w:rStyle w:val="eop"/>
        </w:rPr>
        <w:t> </w:t>
      </w:r>
    </w:p>
    <w:p w14:paraId="7B543A2D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normaltextrun"/>
        </w:rPr>
        <w:t>8.roč. R. Fialová 8.-9.m.</w:t>
      </w:r>
      <w:r w:rsidRPr="004F16AB">
        <w:rPr>
          <w:rStyle w:val="eop"/>
        </w:rPr>
        <w:t> </w:t>
      </w:r>
    </w:p>
    <w:p w14:paraId="6948BB0B" w14:textId="05F448D4" w:rsid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4F16AB">
        <w:rPr>
          <w:rStyle w:val="normaltextrun"/>
        </w:rPr>
        <w:t>9.roč. M. Zelenková 5.-7.m</w:t>
      </w:r>
      <w:r w:rsidRPr="004F16AB">
        <w:rPr>
          <w:rStyle w:val="eop"/>
        </w:rPr>
        <w:t> </w:t>
      </w:r>
    </w:p>
    <w:p w14:paraId="079AB147" w14:textId="548FB67A" w:rsidR="000F43EC" w:rsidRDefault="000F43EC" w:rsidP="004F16A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28583D50" w14:textId="1B1B3D4F" w:rsidR="000F43EC" w:rsidRPr="004F16AB" w:rsidRDefault="000F43EC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eop"/>
        </w:rPr>
        <w:t>Zapsala: Alena Polednová</w:t>
      </w:r>
    </w:p>
    <w:p w14:paraId="263C8803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eop"/>
        </w:rPr>
        <w:t> </w:t>
      </w:r>
    </w:p>
    <w:p w14:paraId="7B3AADF5" w14:textId="77777777" w:rsidR="004F16AB" w:rsidRPr="004F16AB" w:rsidRDefault="004F16AB" w:rsidP="004F16A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F16AB">
        <w:rPr>
          <w:rStyle w:val="eop"/>
        </w:rPr>
        <w:t> </w:t>
      </w:r>
    </w:p>
    <w:p w14:paraId="196C4D59" w14:textId="77777777" w:rsidR="007C0639" w:rsidRPr="004F16AB" w:rsidRDefault="007C0639" w:rsidP="004F16AB">
      <w:pPr>
        <w:spacing w:line="360" w:lineRule="auto"/>
        <w:jc w:val="both"/>
        <w:rPr>
          <w:b/>
          <w:bCs/>
          <w:sz w:val="24"/>
          <w:szCs w:val="24"/>
        </w:rPr>
      </w:pPr>
    </w:p>
    <w:p w14:paraId="71775FAE" w14:textId="205E143A" w:rsidR="00E35B9B" w:rsidRPr="001B32E8" w:rsidRDefault="006B2758" w:rsidP="001B3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  <w:r w:rsidR="001B32E8" w:rsidRPr="001B32E8">
        <w:rPr>
          <w:b/>
          <w:bCs/>
          <w:u w:val="single"/>
        </w:rPr>
        <w:t>MATEMATIKA, FYZIKA, INFORMATIKA</w:t>
      </w:r>
    </w:p>
    <w:p w14:paraId="312E1DBB" w14:textId="0A60884E" w:rsidR="0031305B" w:rsidRPr="001B32E8" w:rsidRDefault="0031305B" w:rsidP="001B32E8">
      <w:pPr>
        <w:spacing w:line="360" w:lineRule="auto"/>
        <w:rPr>
          <w:sz w:val="24"/>
          <w:szCs w:val="24"/>
        </w:rPr>
      </w:pPr>
    </w:p>
    <w:p w14:paraId="61540992" w14:textId="77777777" w:rsidR="001B32E8" w:rsidRPr="001B32E8" w:rsidRDefault="001B32E8" w:rsidP="001B32E8">
      <w:pPr>
        <w:spacing w:line="360" w:lineRule="auto"/>
        <w:ind w:firstLine="708"/>
        <w:jc w:val="both"/>
        <w:rPr>
          <w:sz w:val="24"/>
          <w:szCs w:val="24"/>
        </w:rPr>
      </w:pPr>
      <w:r w:rsidRPr="001B32E8">
        <w:rPr>
          <w:sz w:val="24"/>
          <w:szCs w:val="24"/>
        </w:rPr>
        <w:t xml:space="preserve">1) Žáci naší školy se v letošním školním roce 2021/22 úspěšně zapojili </w:t>
      </w:r>
      <w:proofErr w:type="gramStart"/>
      <w:r w:rsidRPr="001B32E8">
        <w:rPr>
          <w:sz w:val="24"/>
          <w:szCs w:val="24"/>
        </w:rPr>
        <w:t xml:space="preserve">do  </w:t>
      </w:r>
      <w:r w:rsidRPr="001B32E8">
        <w:rPr>
          <w:b/>
          <w:bCs/>
          <w:sz w:val="24"/>
          <w:szCs w:val="24"/>
        </w:rPr>
        <w:t>matematických</w:t>
      </w:r>
      <w:proofErr w:type="gramEnd"/>
      <w:r w:rsidRPr="001B32E8">
        <w:rPr>
          <w:b/>
          <w:bCs/>
          <w:sz w:val="24"/>
          <w:szCs w:val="24"/>
        </w:rPr>
        <w:t xml:space="preserve">  a  fyzikálních soutěží</w:t>
      </w:r>
      <w:r w:rsidRPr="001B32E8">
        <w:rPr>
          <w:sz w:val="24"/>
          <w:szCs w:val="24"/>
        </w:rPr>
        <w:t>.</w:t>
      </w:r>
    </w:p>
    <w:p w14:paraId="70000DBD" w14:textId="77777777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  <w:t xml:space="preserve"> Někteří žáci úspěšně řešili úlohy školního kola </w:t>
      </w:r>
      <w:r w:rsidRPr="001B32E8">
        <w:rPr>
          <w:b/>
          <w:bCs/>
          <w:sz w:val="24"/>
          <w:szCs w:val="24"/>
        </w:rPr>
        <w:t>matematické olympiády</w:t>
      </w:r>
      <w:r w:rsidRPr="001B32E8">
        <w:rPr>
          <w:sz w:val="24"/>
          <w:szCs w:val="24"/>
        </w:rPr>
        <w:t xml:space="preserve">. </w:t>
      </w:r>
    </w:p>
    <w:p w14:paraId="4D1BF47C" w14:textId="44D41F08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  <w:t>Proběhlo</w:t>
      </w:r>
      <w:r w:rsidRPr="001B32E8">
        <w:rPr>
          <w:b/>
          <w:bCs/>
          <w:sz w:val="24"/>
          <w:szCs w:val="24"/>
        </w:rPr>
        <w:t xml:space="preserve"> školní kolo </w:t>
      </w:r>
      <w:proofErr w:type="spellStart"/>
      <w:r w:rsidRPr="001B32E8">
        <w:rPr>
          <w:b/>
          <w:bCs/>
          <w:sz w:val="24"/>
          <w:szCs w:val="24"/>
        </w:rPr>
        <w:t>Pythagoriády</w:t>
      </w:r>
      <w:proofErr w:type="spellEnd"/>
      <w:r>
        <w:rPr>
          <w:b/>
          <w:bCs/>
          <w:sz w:val="24"/>
          <w:szCs w:val="24"/>
        </w:rPr>
        <w:t>,</w:t>
      </w:r>
      <w:r w:rsidRPr="001B32E8">
        <w:rPr>
          <w:b/>
          <w:bCs/>
          <w:sz w:val="24"/>
          <w:szCs w:val="24"/>
        </w:rPr>
        <w:t xml:space="preserve"> </w:t>
      </w:r>
      <w:r w:rsidRPr="001B32E8">
        <w:rPr>
          <w:sz w:val="24"/>
          <w:szCs w:val="24"/>
        </w:rPr>
        <w:t>kterého se zúčastnilo 14 žáků z 9.</w:t>
      </w:r>
      <w:r w:rsidR="007D31A4">
        <w:rPr>
          <w:sz w:val="24"/>
          <w:szCs w:val="24"/>
        </w:rPr>
        <w:t xml:space="preserve"> </w:t>
      </w:r>
      <w:proofErr w:type="gramStart"/>
      <w:r w:rsidRPr="001B32E8">
        <w:rPr>
          <w:sz w:val="24"/>
          <w:szCs w:val="24"/>
        </w:rPr>
        <w:t>ročníků,  12</w:t>
      </w:r>
      <w:proofErr w:type="gramEnd"/>
      <w:r w:rsidRPr="001B32E8">
        <w:rPr>
          <w:sz w:val="24"/>
          <w:szCs w:val="24"/>
        </w:rPr>
        <w:t xml:space="preserve"> žáků z 8. ročníků, 11 žáků ze 7. ročníků a 2 žáci 6. ročníků (některé třídy byly v karanténě). Nejlépe se umístil </w:t>
      </w:r>
      <w:r w:rsidRPr="001B32E8">
        <w:rPr>
          <w:b/>
          <w:bCs/>
          <w:sz w:val="24"/>
          <w:szCs w:val="24"/>
        </w:rPr>
        <w:t>Tobiáš Radouš</w:t>
      </w:r>
      <w:r w:rsidRPr="001B32E8">
        <w:rPr>
          <w:sz w:val="24"/>
          <w:szCs w:val="24"/>
        </w:rPr>
        <w:t xml:space="preserve"> z 6.A a</w:t>
      </w:r>
      <w:r w:rsidRPr="001B32E8">
        <w:rPr>
          <w:b/>
          <w:bCs/>
          <w:sz w:val="24"/>
          <w:szCs w:val="24"/>
        </w:rPr>
        <w:t xml:space="preserve"> Prokop Janovský </w:t>
      </w:r>
      <w:r w:rsidRPr="001B32E8">
        <w:rPr>
          <w:sz w:val="24"/>
          <w:szCs w:val="24"/>
        </w:rPr>
        <w:t>z 8.B</w:t>
      </w:r>
      <w:r>
        <w:rPr>
          <w:sz w:val="24"/>
          <w:szCs w:val="24"/>
        </w:rPr>
        <w:t xml:space="preserve">. </w:t>
      </w:r>
      <w:r w:rsidRPr="001B32E8">
        <w:rPr>
          <w:sz w:val="24"/>
          <w:szCs w:val="24"/>
        </w:rPr>
        <w:t>Oba postoupili do okresního kola.</w:t>
      </w:r>
    </w:p>
    <w:p w14:paraId="447F1762" w14:textId="18B745EF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  <w:r w:rsidRPr="001B32E8">
        <w:rPr>
          <w:b/>
          <w:sz w:val="24"/>
          <w:szCs w:val="24"/>
        </w:rPr>
        <w:tab/>
        <w:t xml:space="preserve">Školní kolo fyzikální olympiády </w:t>
      </w:r>
      <w:r w:rsidRPr="001B32E8">
        <w:rPr>
          <w:sz w:val="24"/>
          <w:szCs w:val="24"/>
        </w:rPr>
        <w:t xml:space="preserve">proběhlo v měsících </w:t>
      </w:r>
      <w:proofErr w:type="gramStart"/>
      <w:r w:rsidRPr="001B32E8">
        <w:rPr>
          <w:sz w:val="24"/>
          <w:szCs w:val="24"/>
        </w:rPr>
        <w:t>říjen</w:t>
      </w:r>
      <w:r w:rsidR="007D31A4">
        <w:rPr>
          <w:sz w:val="24"/>
          <w:szCs w:val="24"/>
        </w:rPr>
        <w:t xml:space="preserve"> </w:t>
      </w:r>
      <w:r w:rsidRPr="001B32E8">
        <w:rPr>
          <w:sz w:val="24"/>
          <w:szCs w:val="24"/>
        </w:rPr>
        <w:t>- leden</w:t>
      </w:r>
      <w:proofErr w:type="gramEnd"/>
      <w:r>
        <w:rPr>
          <w:sz w:val="24"/>
          <w:szCs w:val="24"/>
        </w:rPr>
        <w:t>.</w:t>
      </w:r>
      <w:r w:rsidRPr="001B32E8">
        <w:rPr>
          <w:sz w:val="24"/>
          <w:szCs w:val="24"/>
        </w:rPr>
        <w:t xml:space="preserve"> Do okresního kola postoupil D. Šustr z 9.A.</w:t>
      </w:r>
    </w:p>
    <w:p w14:paraId="5AB0D860" w14:textId="02326551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  <w:r w:rsidRPr="001B32E8">
        <w:rPr>
          <w:sz w:val="24"/>
          <w:szCs w:val="24"/>
        </w:rPr>
        <w:lastRenderedPageBreak/>
        <w:tab/>
        <w:t>20.</w:t>
      </w:r>
      <w:r>
        <w:rPr>
          <w:sz w:val="24"/>
          <w:szCs w:val="24"/>
        </w:rPr>
        <w:t xml:space="preserve"> </w:t>
      </w:r>
      <w:r w:rsidRPr="001B32E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1B32E8">
        <w:rPr>
          <w:sz w:val="24"/>
          <w:szCs w:val="24"/>
        </w:rPr>
        <w:t xml:space="preserve">.2022 proběhlo </w:t>
      </w:r>
      <w:r w:rsidRPr="001B32E8">
        <w:rPr>
          <w:b/>
          <w:bCs/>
          <w:sz w:val="24"/>
          <w:szCs w:val="24"/>
        </w:rPr>
        <w:t>okresní kolo Festivalu vědy a techniky FVTP,</w:t>
      </w:r>
      <w:r w:rsidRPr="001B32E8">
        <w:rPr>
          <w:sz w:val="24"/>
          <w:szCs w:val="24"/>
        </w:rPr>
        <w:t xml:space="preserve"> kterého se účastnili žáci 8.B s tématem "Výbušné vlastnosti některých </w:t>
      </w:r>
      <w:proofErr w:type="gramStart"/>
      <w:r w:rsidRPr="001B32E8">
        <w:rPr>
          <w:sz w:val="24"/>
          <w:szCs w:val="24"/>
        </w:rPr>
        <w:t>potravin - koření</w:t>
      </w:r>
      <w:proofErr w:type="gramEnd"/>
      <w:r w:rsidRPr="001B32E8">
        <w:rPr>
          <w:sz w:val="24"/>
          <w:szCs w:val="24"/>
        </w:rPr>
        <w:t>"</w:t>
      </w:r>
      <w:r>
        <w:rPr>
          <w:sz w:val="24"/>
          <w:szCs w:val="24"/>
        </w:rPr>
        <w:t>.</w:t>
      </w:r>
      <w:r w:rsidRPr="001B32E8">
        <w:rPr>
          <w:sz w:val="24"/>
          <w:szCs w:val="24"/>
        </w:rPr>
        <w:t xml:space="preserve"> </w:t>
      </w:r>
    </w:p>
    <w:p w14:paraId="4D69C98B" w14:textId="1EDACB06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  <w:t xml:space="preserve">Žáci postoupili do </w:t>
      </w:r>
      <w:r w:rsidRPr="001B32E8">
        <w:rPr>
          <w:b/>
          <w:bCs/>
          <w:sz w:val="24"/>
          <w:szCs w:val="24"/>
        </w:rPr>
        <w:t>krajského kola</w:t>
      </w:r>
      <w:r w:rsidRPr="001B32E8">
        <w:rPr>
          <w:sz w:val="24"/>
          <w:szCs w:val="24"/>
        </w:rPr>
        <w:t xml:space="preserve"> 21.</w:t>
      </w:r>
      <w:r>
        <w:rPr>
          <w:sz w:val="24"/>
          <w:szCs w:val="24"/>
        </w:rPr>
        <w:t xml:space="preserve"> </w:t>
      </w:r>
      <w:r w:rsidRPr="001B32E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B32E8">
        <w:rPr>
          <w:sz w:val="24"/>
          <w:szCs w:val="24"/>
        </w:rPr>
        <w:t>2022, kde za velmi pěknou prezentaci projektu získali ocenění Univerzit Pardubic a Hradce Králové a jako odměnu studijní a poznávací výjezd do Francie</w:t>
      </w:r>
      <w:r>
        <w:rPr>
          <w:sz w:val="24"/>
          <w:szCs w:val="24"/>
        </w:rPr>
        <w:t xml:space="preserve"> ve dnech</w:t>
      </w:r>
      <w:r w:rsidRPr="001B32E8">
        <w:rPr>
          <w:sz w:val="24"/>
          <w:szCs w:val="24"/>
        </w:rPr>
        <w:t xml:space="preserve"> 19.</w:t>
      </w:r>
      <w:r>
        <w:rPr>
          <w:sz w:val="24"/>
          <w:szCs w:val="24"/>
        </w:rPr>
        <w:t xml:space="preserve"> </w:t>
      </w:r>
      <w:r w:rsidRPr="001B32E8">
        <w:rPr>
          <w:sz w:val="24"/>
          <w:szCs w:val="24"/>
        </w:rPr>
        <w:t>6. - 24.</w:t>
      </w:r>
      <w:r>
        <w:rPr>
          <w:sz w:val="24"/>
          <w:szCs w:val="24"/>
        </w:rPr>
        <w:t xml:space="preserve"> </w:t>
      </w:r>
      <w:r w:rsidRPr="001B32E8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1B32E8">
        <w:rPr>
          <w:sz w:val="24"/>
          <w:szCs w:val="24"/>
        </w:rPr>
        <w:t>2022.</w:t>
      </w:r>
    </w:p>
    <w:p w14:paraId="6E65BE32" w14:textId="77777777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</w:p>
    <w:p w14:paraId="503E8929" w14:textId="77777777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  <w:r w:rsidRPr="001B32E8">
        <w:rPr>
          <w:sz w:val="24"/>
          <w:szCs w:val="24"/>
        </w:rPr>
        <w:t xml:space="preserve">Program </w:t>
      </w:r>
      <w:r w:rsidRPr="001B32E8">
        <w:rPr>
          <w:b/>
          <w:bCs/>
          <w:sz w:val="24"/>
          <w:szCs w:val="24"/>
        </w:rPr>
        <w:t>UNESCO</w:t>
      </w:r>
      <w:r w:rsidRPr="001B32E8">
        <w:rPr>
          <w:sz w:val="24"/>
          <w:szCs w:val="24"/>
        </w:rPr>
        <w:t xml:space="preserve"> - 100 výročí R.U.R.  Karla Čapka - "Umělá inteligence"</w:t>
      </w:r>
    </w:p>
    <w:p w14:paraId="0A20D39F" w14:textId="77777777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  <w:t>Žáci 9. tříd se zapojili formou projektové práce Robotika.</w:t>
      </w:r>
    </w:p>
    <w:p w14:paraId="2863398E" w14:textId="77777777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  <w:t>V rámci spolupráce se SPŠE proběhl v dubnu 2022 "</w:t>
      </w:r>
      <w:r w:rsidRPr="001B32E8">
        <w:rPr>
          <w:b/>
          <w:bCs/>
          <w:sz w:val="24"/>
          <w:szCs w:val="24"/>
        </w:rPr>
        <w:t>Technický den</w:t>
      </w:r>
      <w:r w:rsidRPr="001B32E8">
        <w:rPr>
          <w:sz w:val="24"/>
          <w:szCs w:val="24"/>
        </w:rPr>
        <w:t>", kterého se účastnili zájemci 8. tříd. Seznámili se zde např. s programováním a s činností robotických soustav.</w:t>
      </w:r>
    </w:p>
    <w:p w14:paraId="01A3B84F" w14:textId="77777777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</w:p>
    <w:p w14:paraId="00E25943" w14:textId="20978C1D" w:rsidR="001B32E8" w:rsidRPr="001B32E8" w:rsidRDefault="001B32E8" w:rsidP="0029634E">
      <w:pPr>
        <w:spacing w:line="360" w:lineRule="auto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  <w:t xml:space="preserve">2) Během školního roku proběhly </w:t>
      </w:r>
      <w:r w:rsidRPr="001B32E8">
        <w:rPr>
          <w:b/>
          <w:bCs/>
          <w:sz w:val="24"/>
          <w:szCs w:val="24"/>
        </w:rPr>
        <w:t>kurzy matematiky</w:t>
      </w:r>
      <w:r w:rsidRPr="001B32E8">
        <w:rPr>
          <w:sz w:val="24"/>
          <w:szCs w:val="24"/>
        </w:rPr>
        <w:t xml:space="preserve"> pro přípravu k přijímacím zkouškám zakončené 2 dny intenzivní výuky matematiky a českého jazyka. Všichni jsme opět spokojeni s velice dobrými výsledky žáků u přijímacích zkoušek a z vysokého počtu přijatých studentů na gymnázia a další střední školy.</w:t>
      </w:r>
    </w:p>
    <w:p w14:paraId="0687196A" w14:textId="77777777" w:rsidR="001B32E8" w:rsidRPr="001B32E8" w:rsidRDefault="001B32E8" w:rsidP="0029634E">
      <w:pPr>
        <w:spacing w:line="360" w:lineRule="auto"/>
        <w:jc w:val="both"/>
        <w:rPr>
          <w:sz w:val="24"/>
          <w:szCs w:val="24"/>
        </w:rPr>
      </w:pPr>
    </w:p>
    <w:p w14:paraId="07E6ADB8" w14:textId="77777777" w:rsidR="001B32E8" w:rsidRPr="001B32E8" w:rsidRDefault="001B32E8" w:rsidP="001B32E8">
      <w:pPr>
        <w:spacing w:line="360" w:lineRule="auto"/>
        <w:rPr>
          <w:sz w:val="24"/>
          <w:szCs w:val="24"/>
        </w:rPr>
      </w:pPr>
    </w:p>
    <w:p w14:paraId="37A32B81" w14:textId="77777777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  <w:t xml:space="preserve">3) Během celého roku probíhalo </w:t>
      </w:r>
      <w:r w:rsidRPr="001B32E8">
        <w:rPr>
          <w:b/>
          <w:bCs/>
          <w:sz w:val="24"/>
          <w:szCs w:val="24"/>
        </w:rPr>
        <w:t xml:space="preserve">doučování </w:t>
      </w:r>
      <w:r w:rsidRPr="001B32E8">
        <w:rPr>
          <w:sz w:val="24"/>
          <w:szCs w:val="24"/>
        </w:rPr>
        <w:t>z matematiky, aby se dohnaly nedostatky u některých žáků z doby loňské výuky on-line.</w:t>
      </w:r>
    </w:p>
    <w:p w14:paraId="09C8D56F" w14:textId="77777777" w:rsidR="001B32E8" w:rsidRPr="001B32E8" w:rsidRDefault="001B32E8" w:rsidP="001B32E8">
      <w:pPr>
        <w:spacing w:line="360" w:lineRule="auto"/>
        <w:jc w:val="both"/>
        <w:rPr>
          <w:sz w:val="24"/>
          <w:szCs w:val="24"/>
        </w:rPr>
      </w:pPr>
    </w:p>
    <w:p w14:paraId="78B0B2C0" w14:textId="77777777" w:rsidR="001B32E8" w:rsidRPr="001B32E8" w:rsidRDefault="001B32E8" w:rsidP="001B32E8">
      <w:pPr>
        <w:spacing w:line="360" w:lineRule="auto"/>
        <w:ind w:left="45" w:hanging="45"/>
        <w:jc w:val="both"/>
        <w:rPr>
          <w:sz w:val="24"/>
          <w:szCs w:val="24"/>
        </w:rPr>
      </w:pPr>
    </w:p>
    <w:p w14:paraId="2DC66F21" w14:textId="68730BC6" w:rsidR="001B32E8" w:rsidRPr="001B32E8" w:rsidRDefault="001B32E8" w:rsidP="001B32E8">
      <w:pPr>
        <w:spacing w:line="360" w:lineRule="auto"/>
        <w:ind w:left="45" w:hanging="45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</w:r>
      <w:r w:rsidRPr="001B32E8">
        <w:rPr>
          <w:sz w:val="24"/>
          <w:szCs w:val="24"/>
        </w:rPr>
        <w:tab/>
        <w:t xml:space="preserve">4) Díky </w:t>
      </w:r>
      <w:proofErr w:type="spellStart"/>
      <w:proofErr w:type="gramStart"/>
      <w:r w:rsidRPr="001B32E8">
        <w:rPr>
          <w:sz w:val="24"/>
          <w:szCs w:val="24"/>
        </w:rPr>
        <w:t>coronavirovým</w:t>
      </w:r>
      <w:proofErr w:type="spellEnd"/>
      <w:r w:rsidRPr="001B32E8">
        <w:rPr>
          <w:sz w:val="24"/>
          <w:szCs w:val="24"/>
        </w:rPr>
        <w:t xml:space="preserve">  opatřením</w:t>
      </w:r>
      <w:proofErr w:type="gramEnd"/>
      <w:r w:rsidRPr="001B32E8">
        <w:rPr>
          <w:sz w:val="24"/>
          <w:szCs w:val="24"/>
        </w:rPr>
        <w:t xml:space="preserve"> a neustálý</w:t>
      </w:r>
      <w:r w:rsidR="00986066">
        <w:rPr>
          <w:sz w:val="24"/>
          <w:szCs w:val="24"/>
        </w:rPr>
        <w:t>ch</w:t>
      </w:r>
      <w:r w:rsidRPr="001B32E8">
        <w:rPr>
          <w:sz w:val="24"/>
          <w:szCs w:val="24"/>
        </w:rPr>
        <w:t xml:space="preserve"> karanténá</w:t>
      </w:r>
      <w:r w:rsidR="007D31A4">
        <w:rPr>
          <w:sz w:val="24"/>
          <w:szCs w:val="24"/>
        </w:rPr>
        <w:t>m</w:t>
      </w:r>
      <w:r w:rsidRPr="001B32E8">
        <w:rPr>
          <w:sz w:val="24"/>
          <w:szCs w:val="24"/>
        </w:rPr>
        <w:t xml:space="preserve"> se neuskutečnila exkurze do </w:t>
      </w:r>
      <w:r w:rsidRPr="001B32E8">
        <w:rPr>
          <w:b/>
          <w:bCs/>
          <w:sz w:val="24"/>
          <w:szCs w:val="24"/>
        </w:rPr>
        <w:t xml:space="preserve">Planetária </w:t>
      </w:r>
      <w:r w:rsidRPr="001B32E8">
        <w:rPr>
          <w:sz w:val="24"/>
          <w:szCs w:val="24"/>
        </w:rPr>
        <w:t>v Hradci Králové.</w:t>
      </w:r>
    </w:p>
    <w:p w14:paraId="30A216BC" w14:textId="77777777" w:rsidR="001B32E8" w:rsidRPr="001B32E8" w:rsidRDefault="001B32E8" w:rsidP="001B32E8">
      <w:pPr>
        <w:spacing w:line="360" w:lineRule="auto"/>
        <w:ind w:left="45" w:hanging="45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</w:r>
      <w:r w:rsidRPr="001B32E8">
        <w:rPr>
          <w:sz w:val="24"/>
          <w:szCs w:val="24"/>
        </w:rPr>
        <w:tab/>
        <w:t>Také</w:t>
      </w:r>
      <w:r w:rsidRPr="001B32E8">
        <w:rPr>
          <w:b/>
          <w:bCs/>
          <w:sz w:val="24"/>
          <w:szCs w:val="24"/>
        </w:rPr>
        <w:t xml:space="preserve"> exkurze do Národní banky</w:t>
      </w:r>
      <w:r w:rsidRPr="001B32E8">
        <w:rPr>
          <w:sz w:val="24"/>
          <w:szCs w:val="24"/>
        </w:rPr>
        <w:t xml:space="preserve"> v Praze byla vzhledem k rekonstrukci prostor expozice přesunuta na podzim příštího školního roku.   </w:t>
      </w:r>
    </w:p>
    <w:p w14:paraId="554F0AA7" w14:textId="77777777" w:rsidR="001B32E8" w:rsidRPr="001B32E8" w:rsidRDefault="001B32E8" w:rsidP="001B32E8">
      <w:pPr>
        <w:spacing w:line="360" w:lineRule="auto"/>
        <w:ind w:left="45" w:hanging="45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</w:r>
      <w:r w:rsidRPr="001B32E8">
        <w:rPr>
          <w:sz w:val="24"/>
          <w:szCs w:val="24"/>
        </w:rPr>
        <w:tab/>
      </w:r>
    </w:p>
    <w:p w14:paraId="54589922" w14:textId="77777777" w:rsidR="001B32E8" w:rsidRPr="001B32E8" w:rsidRDefault="001B32E8" w:rsidP="001B32E8">
      <w:pPr>
        <w:spacing w:line="360" w:lineRule="auto"/>
        <w:ind w:left="45" w:hanging="45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</w:r>
      <w:r w:rsidRPr="001B32E8">
        <w:rPr>
          <w:sz w:val="24"/>
          <w:szCs w:val="24"/>
        </w:rPr>
        <w:tab/>
        <w:t>5) K velkým změnám došlo v předmětu informatika, který je nově vyučován od 4. tříd dle zcela nových RVP. V současných 6. ročnících se podařilo obsahově zvládnout 4. a 5. třídu.</w:t>
      </w:r>
    </w:p>
    <w:p w14:paraId="65F79FD7" w14:textId="77777777" w:rsidR="001B32E8" w:rsidRPr="001B32E8" w:rsidRDefault="001B32E8" w:rsidP="001B32E8">
      <w:pPr>
        <w:spacing w:line="360" w:lineRule="auto"/>
        <w:ind w:left="45" w:hanging="45"/>
        <w:jc w:val="both"/>
        <w:rPr>
          <w:sz w:val="24"/>
          <w:szCs w:val="24"/>
        </w:rPr>
      </w:pPr>
    </w:p>
    <w:p w14:paraId="67BBE9EC" w14:textId="77777777" w:rsidR="001B32E8" w:rsidRPr="001B32E8" w:rsidRDefault="001B32E8" w:rsidP="001B32E8">
      <w:pPr>
        <w:spacing w:line="360" w:lineRule="auto"/>
        <w:ind w:left="45" w:hanging="45"/>
        <w:jc w:val="both"/>
        <w:rPr>
          <w:sz w:val="24"/>
          <w:szCs w:val="24"/>
        </w:rPr>
      </w:pPr>
    </w:p>
    <w:p w14:paraId="2F09F560" w14:textId="77777777" w:rsidR="001B32E8" w:rsidRPr="001B32E8" w:rsidRDefault="001B32E8" w:rsidP="001B32E8">
      <w:pPr>
        <w:spacing w:line="360" w:lineRule="auto"/>
        <w:ind w:left="45" w:hanging="45"/>
        <w:jc w:val="both"/>
        <w:rPr>
          <w:sz w:val="24"/>
          <w:szCs w:val="24"/>
        </w:rPr>
      </w:pPr>
      <w:r w:rsidRPr="001B32E8">
        <w:rPr>
          <w:sz w:val="24"/>
          <w:szCs w:val="24"/>
        </w:rPr>
        <w:tab/>
      </w:r>
    </w:p>
    <w:p w14:paraId="2C173A45" w14:textId="552A781F" w:rsidR="001B32E8" w:rsidRDefault="001B32E8" w:rsidP="001B32E8">
      <w:pPr>
        <w:spacing w:line="360" w:lineRule="auto"/>
        <w:jc w:val="both"/>
      </w:pPr>
      <w:r w:rsidRPr="001B32E8">
        <w:rPr>
          <w:sz w:val="24"/>
          <w:szCs w:val="24"/>
        </w:rPr>
        <w:t>Zapsala: Blanka Hrubá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624FC3" w14:textId="0DB384D0" w:rsidR="00AC3E33" w:rsidRPr="00063EEE" w:rsidRDefault="00AC3E33" w:rsidP="00AC3E33">
      <w:pPr>
        <w:jc w:val="both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lastRenderedPageBreak/>
        <w:t>TĚLESNÁ VÝ</w:t>
      </w:r>
      <w:r w:rsidR="002D039D">
        <w:rPr>
          <w:b/>
          <w:bCs/>
          <w:sz w:val="36"/>
          <w:szCs w:val="36"/>
          <w:u w:val="single"/>
        </w:rPr>
        <w:t>C</w:t>
      </w:r>
      <w:r>
        <w:rPr>
          <w:b/>
          <w:bCs/>
          <w:sz w:val="36"/>
          <w:szCs w:val="36"/>
          <w:u w:val="single"/>
        </w:rPr>
        <w:t>HOVA</w:t>
      </w:r>
    </w:p>
    <w:p w14:paraId="349AEF91" w14:textId="77777777" w:rsidR="00AC3E33" w:rsidRDefault="00AC3E33" w:rsidP="00AC3E33">
      <w:pPr>
        <w:jc w:val="center"/>
        <w:rPr>
          <w:b/>
          <w:bCs/>
          <w:sz w:val="30"/>
          <w:szCs w:val="30"/>
        </w:rPr>
      </w:pPr>
    </w:p>
    <w:p w14:paraId="15E4311E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Žáci 7.a 8. ročníku absolvovali </w:t>
      </w:r>
      <w:r>
        <w:rPr>
          <w:b/>
          <w:sz w:val="24"/>
          <w:szCs w:val="24"/>
        </w:rPr>
        <w:t>lyžařský výcvik (Radvanice)</w:t>
      </w:r>
      <w:r>
        <w:rPr>
          <w:sz w:val="24"/>
          <w:szCs w:val="24"/>
        </w:rPr>
        <w:t xml:space="preserve">. Výcvik mohli žáci absolvovat na sjezdových lyžích nebo na snowboardu. Někteří žáci využili možnost obojího. </w:t>
      </w:r>
    </w:p>
    <w:p w14:paraId="6E3CFD20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Celkem se zúčastnilo LV 60 žáků 7. ročníku a 55 žáků 8. ročníku.</w:t>
      </w:r>
    </w:p>
    <w:p w14:paraId="34C79B6D" w14:textId="77777777" w:rsidR="00AC3E33" w:rsidRDefault="00AC3E33" w:rsidP="00AC3E33">
      <w:pPr>
        <w:spacing w:line="360" w:lineRule="auto"/>
        <w:rPr>
          <w:color w:val="FF0000"/>
        </w:rPr>
      </w:pPr>
    </w:p>
    <w:p w14:paraId="68A28687" w14:textId="77777777" w:rsidR="00AC3E33" w:rsidRDefault="00AC3E33" w:rsidP="00AC3E3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Soutěže</w:t>
      </w:r>
    </w:p>
    <w:p w14:paraId="3E0FD265" w14:textId="77777777" w:rsidR="00AC3E33" w:rsidRPr="00FD3B95" w:rsidRDefault="00AC3E33" w:rsidP="00AC3E33">
      <w:pPr>
        <w:spacing w:line="360" w:lineRule="auto"/>
        <w:rPr>
          <w:sz w:val="24"/>
          <w:szCs w:val="24"/>
        </w:rPr>
      </w:pPr>
      <w:r w:rsidRPr="00FD3B95">
        <w:rPr>
          <w:sz w:val="24"/>
          <w:szCs w:val="24"/>
        </w:rPr>
        <w:t>Od 2. pololetí školního roku 2021-22 se po přestávce způsobené pandemií Covid a opatřeních s ní souvisejících</w:t>
      </w:r>
      <w:r>
        <w:rPr>
          <w:sz w:val="24"/>
          <w:szCs w:val="24"/>
        </w:rPr>
        <w:t xml:space="preserve"> rozběhly sportovní soutěže.</w:t>
      </w:r>
    </w:p>
    <w:p w14:paraId="00072F02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se účastnila tradičně soutěží </w:t>
      </w:r>
      <w:r>
        <w:rPr>
          <w:b/>
          <w:sz w:val="24"/>
          <w:szCs w:val="24"/>
        </w:rPr>
        <w:t>Olympiády mládeže</w:t>
      </w:r>
      <w:r>
        <w:rPr>
          <w:sz w:val="24"/>
          <w:szCs w:val="24"/>
        </w:rPr>
        <w:t xml:space="preserve"> okresu Pardubice.</w:t>
      </w:r>
    </w:p>
    <w:p w14:paraId="2EA309B0" w14:textId="77777777" w:rsidR="00AC3E33" w:rsidRPr="00316CCE" w:rsidRDefault="00AC3E33" w:rsidP="00AC3E33">
      <w:pPr>
        <w:spacing w:line="360" w:lineRule="auto"/>
        <w:jc w:val="both"/>
        <w:rPr>
          <w:sz w:val="24"/>
          <w:szCs w:val="24"/>
          <w:u w:val="single"/>
        </w:rPr>
      </w:pPr>
      <w:r w:rsidRPr="00316CCE">
        <w:rPr>
          <w:sz w:val="24"/>
          <w:szCs w:val="24"/>
          <w:u w:val="single"/>
        </w:rPr>
        <w:t xml:space="preserve">Aktivně jsme se zúčastnili těchto soutěží: </w:t>
      </w:r>
    </w:p>
    <w:p w14:paraId="3FB773FD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Basketbal dívky – 1. místo okres, 2. místo kraj</w:t>
      </w:r>
    </w:p>
    <w:p w14:paraId="7BE98A39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Basketbal chlapci – 3. místo okres</w:t>
      </w:r>
    </w:p>
    <w:p w14:paraId="49689A54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Volejbal chlapci – 2. místo okres</w:t>
      </w:r>
    </w:p>
    <w:p w14:paraId="4CF55877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Vybíjená dívky 6. ročník</w:t>
      </w:r>
    </w:p>
    <w:p w14:paraId="7B4F9FCC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Vybíjená chlapci 6. ročník – 2. místo v okrsku, 4. místo v okresu </w:t>
      </w:r>
    </w:p>
    <w:p w14:paraId="38B25BC2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Hokejbal proti drogám 6.-7. ročník – 2. místo</w:t>
      </w:r>
    </w:p>
    <w:p w14:paraId="2D76E4B0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Hokejbal proti drogám 8.-9. ročník – 2. místo</w:t>
      </w:r>
    </w:p>
    <w:p w14:paraId="45300B27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Minikopaná dívky – 2. místo okres</w:t>
      </w:r>
    </w:p>
    <w:p w14:paraId="3993CEF3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Orientační běh – 3. místo</w:t>
      </w:r>
    </w:p>
    <w:p w14:paraId="76770163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Softball – 4. místo z přihlášených pardubických škol</w:t>
      </w:r>
    </w:p>
    <w:p w14:paraId="4E7D2D3F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</w:p>
    <w:p w14:paraId="333DB483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Další soutěže:</w:t>
      </w:r>
    </w:p>
    <w:p w14:paraId="6142CB45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Liga v orientačním běhu – 4. místo</w:t>
      </w:r>
    </w:p>
    <w:p w14:paraId="5A7D136C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Nejrychlejší chlapec a dívka Pardubic – štafeta 2. místo a 6 postupů do finálových běhů daných kategorií.</w:t>
      </w:r>
    </w:p>
    <w:p w14:paraId="0B5EEBA8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Softball – Finále školních lig 8. – 9. tříd ZŠ ve </w:t>
      </w:r>
      <w:proofErr w:type="spellStart"/>
      <w:r>
        <w:rPr>
          <w:sz w:val="24"/>
          <w:szCs w:val="24"/>
        </w:rPr>
        <w:t>slowpitchi</w:t>
      </w:r>
      <w:proofErr w:type="spellEnd"/>
      <w:r>
        <w:rPr>
          <w:sz w:val="24"/>
          <w:szCs w:val="24"/>
        </w:rPr>
        <w:t xml:space="preserve"> – 4. místo</w:t>
      </w:r>
    </w:p>
    <w:p w14:paraId="53834234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Softball – Finále školních lig 6. – 7. tříd ZŠ v </w:t>
      </w:r>
      <w:proofErr w:type="spellStart"/>
      <w:r>
        <w:rPr>
          <w:sz w:val="24"/>
          <w:szCs w:val="24"/>
        </w:rPr>
        <w:t>coachballu</w:t>
      </w:r>
      <w:proofErr w:type="spellEnd"/>
    </w:p>
    <w:p w14:paraId="6D8FAB3D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</w:p>
    <w:p w14:paraId="3BA94802" w14:textId="77777777" w:rsidR="00AC3E33" w:rsidRDefault="00AC3E33" w:rsidP="00AC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Doprovod na sportovní soutěže zajišťovaly pí Petráková, pí Korchňáková, pí Pejchalová, pí Kolísková. </w:t>
      </w:r>
    </w:p>
    <w:p w14:paraId="683C5083" w14:textId="77777777" w:rsidR="00AC3E33" w:rsidRDefault="00AC3E33" w:rsidP="00AC3E33">
      <w:pPr>
        <w:rPr>
          <w:sz w:val="24"/>
          <w:szCs w:val="24"/>
        </w:rPr>
      </w:pPr>
    </w:p>
    <w:p w14:paraId="6CE99EFC" w14:textId="77777777" w:rsidR="00AC3E33" w:rsidRDefault="00AC3E33" w:rsidP="00AC3E33"/>
    <w:p w14:paraId="271A62B4" w14:textId="77777777" w:rsidR="00AC3E33" w:rsidRDefault="00AC3E33" w:rsidP="00AC3E33">
      <w:pPr>
        <w:rPr>
          <w:sz w:val="24"/>
          <w:szCs w:val="24"/>
        </w:rPr>
      </w:pPr>
      <w:r>
        <w:rPr>
          <w:sz w:val="24"/>
          <w:szCs w:val="24"/>
        </w:rPr>
        <w:t>Zapsala: J. Petráková</w:t>
      </w:r>
    </w:p>
    <w:p w14:paraId="3A4958A0" w14:textId="77777777" w:rsidR="00AC3E33" w:rsidRDefault="00AC3E33" w:rsidP="00AC3E33">
      <w:pPr>
        <w:rPr>
          <w:sz w:val="24"/>
          <w:szCs w:val="24"/>
        </w:rPr>
      </w:pPr>
    </w:p>
    <w:p w14:paraId="7F811F43" w14:textId="77777777" w:rsidR="00AC3E33" w:rsidRDefault="00AC3E33" w:rsidP="00AC3E33"/>
    <w:p w14:paraId="3A98CCEB" w14:textId="7DA0D46E" w:rsidR="0029634E" w:rsidRPr="000F43EC" w:rsidRDefault="004E0808" w:rsidP="000F43EC">
      <w:pPr>
        <w:pStyle w:val="Zkladntext"/>
        <w:spacing w:line="360" w:lineRule="auto"/>
        <w:rPr>
          <w:szCs w:val="24"/>
        </w:rPr>
      </w:pPr>
      <w:r>
        <w:rPr>
          <w:b/>
          <w:szCs w:val="24"/>
          <w:u w:val="single"/>
        </w:rPr>
        <w:lastRenderedPageBreak/>
        <w:t xml:space="preserve">PŘEDMĚTOVÁ </w:t>
      </w:r>
      <w:proofErr w:type="gramStart"/>
      <w:r>
        <w:rPr>
          <w:b/>
          <w:szCs w:val="24"/>
          <w:u w:val="single"/>
        </w:rPr>
        <w:t xml:space="preserve">SEKCE  </w:t>
      </w:r>
      <w:r w:rsidR="0029634E" w:rsidRPr="004E0808">
        <w:rPr>
          <w:b/>
          <w:szCs w:val="24"/>
          <w:u w:val="single"/>
        </w:rPr>
        <w:t>1.</w:t>
      </w:r>
      <w:proofErr w:type="gramEnd"/>
      <w:r w:rsidR="0029634E" w:rsidRPr="004E0808">
        <w:rPr>
          <w:b/>
          <w:szCs w:val="24"/>
          <w:u w:val="single"/>
        </w:rPr>
        <w:t xml:space="preserve"> -  5. </w:t>
      </w:r>
      <w:r>
        <w:rPr>
          <w:b/>
          <w:szCs w:val="24"/>
          <w:u w:val="single"/>
        </w:rPr>
        <w:t xml:space="preserve">ROČNÍKU   </w:t>
      </w:r>
      <w:r w:rsidR="0029634E" w:rsidRPr="004E0808">
        <w:rPr>
          <w:b/>
          <w:szCs w:val="24"/>
          <w:u w:val="single"/>
        </w:rPr>
        <w:t xml:space="preserve"> 2021 / 2022 </w:t>
      </w:r>
    </w:p>
    <w:p w14:paraId="1EFD9E67" w14:textId="02B291E4" w:rsidR="004E0808" w:rsidRDefault="004E0808" w:rsidP="0029634E">
      <w:pPr>
        <w:rPr>
          <w:b/>
          <w:sz w:val="28"/>
          <w:szCs w:val="28"/>
        </w:rPr>
      </w:pPr>
    </w:p>
    <w:p w14:paraId="17937B59" w14:textId="77777777" w:rsidR="004E0808" w:rsidRDefault="004E0808" w:rsidP="0029634E">
      <w:pPr>
        <w:rPr>
          <w:b/>
          <w:sz w:val="28"/>
          <w:szCs w:val="28"/>
        </w:rPr>
      </w:pPr>
    </w:p>
    <w:p w14:paraId="12FA28CB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Předmětová sekce se sešla v letošním školním roce třikrát.</w:t>
      </w:r>
    </w:p>
    <w:p w14:paraId="21FBB563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 xml:space="preserve">V červnu obdržely vyučující 1. stupně v elektronické podobě informace a </w:t>
      </w:r>
    </w:p>
    <w:p w14:paraId="506A4EF0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podklady k hodnocení, klasifikaci a konci školního roku.</w:t>
      </w:r>
    </w:p>
    <w:p w14:paraId="19631AF7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 xml:space="preserve">Učitelky 1. stupně si vzájemně předávaly zkušenosti, pomáhaly si při řešení </w:t>
      </w:r>
    </w:p>
    <w:p w14:paraId="0A0E3E0A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 xml:space="preserve">nejrůznějších situací, které vyplynuly především z nových skutečností, </w:t>
      </w:r>
    </w:p>
    <w:p w14:paraId="37610618" w14:textId="53969FC0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které zažívaly v době šíření nemoci COVID 19</w:t>
      </w:r>
      <w:r w:rsidR="004E0808">
        <w:rPr>
          <w:sz w:val="24"/>
          <w:szCs w:val="24"/>
        </w:rPr>
        <w:t xml:space="preserve"> </w:t>
      </w:r>
      <w:proofErr w:type="gramStart"/>
      <w:r w:rsidRPr="004E0808">
        <w:rPr>
          <w:sz w:val="24"/>
          <w:szCs w:val="24"/>
        </w:rPr>
        <w:t>( distanční</w:t>
      </w:r>
      <w:proofErr w:type="gramEnd"/>
      <w:r w:rsidRPr="004E0808">
        <w:rPr>
          <w:sz w:val="24"/>
          <w:szCs w:val="24"/>
        </w:rPr>
        <w:t xml:space="preserve"> výuka, online výuka… )</w:t>
      </w:r>
      <w:r w:rsidR="004E0808">
        <w:rPr>
          <w:sz w:val="24"/>
          <w:szCs w:val="24"/>
        </w:rPr>
        <w:t>.</w:t>
      </w:r>
    </w:p>
    <w:p w14:paraId="5AA50FF4" w14:textId="041ED017" w:rsid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Na jednotlivých schůzkách bylo hodnoceno plnění osnov vzdělávacího programu Z</w:t>
      </w:r>
      <w:r w:rsidR="007D31A4">
        <w:rPr>
          <w:sz w:val="24"/>
          <w:szCs w:val="24"/>
        </w:rPr>
        <w:t>Š,</w:t>
      </w:r>
      <w:r w:rsidRPr="004E0808">
        <w:rPr>
          <w:sz w:val="24"/>
          <w:szCs w:val="24"/>
        </w:rPr>
        <w:t xml:space="preserve"> </w:t>
      </w:r>
    </w:p>
    <w:p w14:paraId="7442268C" w14:textId="5A0DB351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řešily se výukové a výchovné problémy.</w:t>
      </w:r>
    </w:p>
    <w:p w14:paraId="28CDAF10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 xml:space="preserve">V prvním i </w:t>
      </w:r>
      <w:proofErr w:type="gramStart"/>
      <w:r w:rsidRPr="004E0808">
        <w:rPr>
          <w:sz w:val="24"/>
          <w:szCs w:val="24"/>
        </w:rPr>
        <w:t>druhém  pololetí</w:t>
      </w:r>
      <w:proofErr w:type="gramEnd"/>
      <w:r w:rsidRPr="004E0808">
        <w:rPr>
          <w:sz w:val="24"/>
          <w:szCs w:val="24"/>
        </w:rPr>
        <w:t xml:space="preserve"> 1. - 5. ročníku byly napsány výstupní písemné práce </w:t>
      </w:r>
    </w:p>
    <w:p w14:paraId="75C1C95C" w14:textId="630454B7" w:rsidR="0029634E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z matematiky, českého jazyka, prvouky, přírodovědy a vlastivědy.</w:t>
      </w:r>
    </w:p>
    <w:p w14:paraId="3832EDE9" w14:textId="77777777" w:rsidR="004E0808" w:rsidRPr="004E0808" w:rsidRDefault="004E0808" w:rsidP="004E0808">
      <w:pPr>
        <w:spacing w:line="360" w:lineRule="auto"/>
        <w:jc w:val="both"/>
        <w:rPr>
          <w:sz w:val="24"/>
          <w:szCs w:val="24"/>
        </w:rPr>
      </w:pPr>
    </w:p>
    <w:p w14:paraId="2656B261" w14:textId="5B79998B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Z </w:t>
      </w:r>
      <w:proofErr w:type="gramStart"/>
      <w:r w:rsidRPr="004E0808">
        <w:rPr>
          <w:sz w:val="24"/>
          <w:szCs w:val="24"/>
        </w:rPr>
        <w:t xml:space="preserve">důvodu  </w:t>
      </w:r>
      <w:r w:rsidR="004E0808">
        <w:rPr>
          <w:sz w:val="24"/>
          <w:szCs w:val="24"/>
        </w:rPr>
        <w:t>války</w:t>
      </w:r>
      <w:proofErr w:type="gramEnd"/>
      <w:r w:rsidRPr="004E0808">
        <w:rPr>
          <w:sz w:val="24"/>
          <w:szCs w:val="24"/>
        </w:rPr>
        <w:t xml:space="preserve"> na Ukrajin</w:t>
      </w:r>
      <w:r w:rsidR="004E0808">
        <w:rPr>
          <w:sz w:val="24"/>
          <w:szCs w:val="24"/>
        </w:rPr>
        <w:t>ě</w:t>
      </w:r>
      <w:r w:rsidRPr="004E0808">
        <w:rPr>
          <w:sz w:val="24"/>
          <w:szCs w:val="24"/>
        </w:rPr>
        <w:t xml:space="preserve"> se intenzivně řešilo</w:t>
      </w:r>
      <w:r w:rsidR="004E0808">
        <w:rPr>
          <w:sz w:val="24"/>
          <w:szCs w:val="24"/>
        </w:rPr>
        <w:t>,</w:t>
      </w:r>
      <w:r w:rsidRPr="004E0808">
        <w:rPr>
          <w:sz w:val="24"/>
          <w:szCs w:val="24"/>
        </w:rPr>
        <w:t xml:space="preserve"> jak co nejcitlivěji pomoci </w:t>
      </w:r>
    </w:p>
    <w:p w14:paraId="6705F2B3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ukrajinským dětem s výukou a začleněním do stávajících kolektivů.</w:t>
      </w:r>
    </w:p>
    <w:p w14:paraId="3D48508F" w14:textId="77777777" w:rsid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 xml:space="preserve">Díky přístupu všech zúčastněných byly vřele přijaty a velmi dobře se novým </w:t>
      </w:r>
    </w:p>
    <w:p w14:paraId="3656FC10" w14:textId="0B2FA136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situacím přizpůsobily.</w:t>
      </w:r>
    </w:p>
    <w:p w14:paraId="4210D59E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</w:p>
    <w:p w14:paraId="60E215EA" w14:textId="77777777" w:rsid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 xml:space="preserve">Žáci prvního stupně absolvovali program </w:t>
      </w:r>
      <w:proofErr w:type="spellStart"/>
      <w:r w:rsidRPr="004E0808">
        <w:rPr>
          <w:sz w:val="24"/>
          <w:szCs w:val="24"/>
        </w:rPr>
        <w:t>Schoolmanie</w:t>
      </w:r>
      <w:proofErr w:type="spellEnd"/>
      <w:r w:rsidRPr="004E0808">
        <w:rPr>
          <w:sz w:val="24"/>
          <w:szCs w:val="24"/>
        </w:rPr>
        <w:t xml:space="preserve"> 2022 na školním hřišti, </w:t>
      </w:r>
    </w:p>
    <w:p w14:paraId="1A8CC175" w14:textId="556A0F84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navštívili filmová představení kina CineStar a Jazz Dance show ve VČD.</w:t>
      </w:r>
    </w:p>
    <w:p w14:paraId="24E658D5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Žáci 2. - 5. ročníku se zúčastnili dopoledního programu Dny zdraví na SZŠ.</w:t>
      </w:r>
    </w:p>
    <w:p w14:paraId="33EAA71D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 xml:space="preserve">Pro žáky 3., 4. a 5. ročníku byl připraven plavecký výcvik, většina tříd chodila </w:t>
      </w:r>
    </w:p>
    <w:p w14:paraId="4C19E52B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v rámci hodin TV bruslit na ZS.</w:t>
      </w:r>
    </w:p>
    <w:p w14:paraId="1879701A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 xml:space="preserve">Třídní učitelky dle potřeby spolupracují s výchovnou poradkyní, školní </w:t>
      </w:r>
    </w:p>
    <w:p w14:paraId="05CE41E2" w14:textId="5C6F9F7A" w:rsidR="0029634E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psycholožkou, metodikem prevence a vedením školy.</w:t>
      </w:r>
    </w:p>
    <w:p w14:paraId="4145F39F" w14:textId="77777777" w:rsidR="004E0808" w:rsidRPr="004E0808" w:rsidRDefault="004E0808" w:rsidP="004E0808">
      <w:pPr>
        <w:spacing w:line="360" w:lineRule="auto"/>
        <w:jc w:val="both"/>
        <w:rPr>
          <w:sz w:val="24"/>
          <w:szCs w:val="24"/>
        </w:rPr>
      </w:pPr>
    </w:p>
    <w:p w14:paraId="54C22390" w14:textId="062BF104" w:rsidR="0029634E" w:rsidRPr="004E0808" w:rsidRDefault="004E0808" w:rsidP="004E080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TŘÍDNÍ AKCE A PROJEKTY</w:t>
      </w:r>
    </w:p>
    <w:p w14:paraId="36DB2873" w14:textId="77777777" w:rsidR="0029634E" w:rsidRPr="004E0808" w:rsidRDefault="0029634E" w:rsidP="004E0808">
      <w:pPr>
        <w:spacing w:line="360" w:lineRule="auto"/>
        <w:jc w:val="both"/>
        <w:rPr>
          <w:b/>
          <w:bCs/>
          <w:sz w:val="24"/>
          <w:szCs w:val="24"/>
        </w:rPr>
      </w:pPr>
    </w:p>
    <w:p w14:paraId="10AB9527" w14:textId="77777777" w:rsidR="0029634E" w:rsidRPr="004E0808" w:rsidRDefault="0029634E" w:rsidP="004E0808">
      <w:pPr>
        <w:spacing w:line="360" w:lineRule="auto"/>
        <w:jc w:val="both"/>
        <w:rPr>
          <w:b/>
          <w:bCs/>
          <w:sz w:val="24"/>
          <w:szCs w:val="24"/>
        </w:rPr>
      </w:pPr>
      <w:r w:rsidRPr="004E0808">
        <w:rPr>
          <w:b/>
          <w:bCs/>
          <w:sz w:val="24"/>
          <w:szCs w:val="24"/>
        </w:rPr>
        <w:t>Třída 1. A – p. Kolísková</w:t>
      </w:r>
    </w:p>
    <w:p w14:paraId="2185B6B0" w14:textId="77777777" w:rsidR="0029634E" w:rsidRPr="004E0808" w:rsidRDefault="0029634E" w:rsidP="004E0808">
      <w:pPr>
        <w:spacing w:line="360" w:lineRule="auto"/>
        <w:jc w:val="both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 xml:space="preserve">Divadlo Exil (Já </w:t>
      </w:r>
      <w:proofErr w:type="spellStart"/>
      <w:r w:rsidRPr="004E0808">
        <w:rPr>
          <w:color w:val="000000"/>
          <w:sz w:val="24"/>
          <w:szCs w:val="24"/>
        </w:rPr>
        <w:t>Baryk</w:t>
      </w:r>
      <w:proofErr w:type="spellEnd"/>
      <w:r w:rsidRPr="004E0808">
        <w:rPr>
          <w:color w:val="000000"/>
          <w:sz w:val="24"/>
          <w:szCs w:val="24"/>
        </w:rPr>
        <w:t>)</w:t>
      </w:r>
    </w:p>
    <w:p w14:paraId="21BE3649" w14:textId="77777777" w:rsidR="0029634E" w:rsidRPr="004E0808" w:rsidRDefault="0029634E" w:rsidP="004E0808">
      <w:pPr>
        <w:spacing w:line="360" w:lineRule="auto"/>
        <w:jc w:val="both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VČD (Královna Koloběžka I.)</w:t>
      </w:r>
    </w:p>
    <w:p w14:paraId="193558C7" w14:textId="77777777" w:rsidR="0029634E" w:rsidRPr="004E0808" w:rsidRDefault="0029634E" w:rsidP="004E0808">
      <w:pPr>
        <w:spacing w:line="360" w:lineRule="auto"/>
        <w:jc w:val="both"/>
        <w:rPr>
          <w:b/>
          <w:bCs/>
          <w:sz w:val="24"/>
          <w:szCs w:val="24"/>
        </w:rPr>
      </w:pPr>
      <w:r w:rsidRPr="004E0808">
        <w:rPr>
          <w:color w:val="000000"/>
          <w:sz w:val="24"/>
          <w:szCs w:val="24"/>
        </w:rPr>
        <w:t>KD Hronovická (Pozpívejme si)</w:t>
      </w:r>
    </w:p>
    <w:p w14:paraId="2E9B7DFF" w14:textId="77777777" w:rsidR="0029634E" w:rsidRPr="004E0808" w:rsidRDefault="0029634E" w:rsidP="004E0808">
      <w:pPr>
        <w:spacing w:line="360" w:lineRule="auto"/>
        <w:jc w:val="both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Ekocentrum Paleta</w:t>
      </w:r>
    </w:p>
    <w:p w14:paraId="1E3D5FDA" w14:textId="77777777" w:rsidR="0029634E" w:rsidRPr="004E0808" w:rsidRDefault="0029634E" w:rsidP="004E0808">
      <w:pPr>
        <w:spacing w:line="360" w:lineRule="auto"/>
        <w:jc w:val="both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lastRenderedPageBreak/>
        <w:t xml:space="preserve">Rekreační lesy </w:t>
      </w:r>
      <w:proofErr w:type="spellStart"/>
      <w:r w:rsidRPr="004E0808">
        <w:rPr>
          <w:color w:val="000000"/>
          <w:sz w:val="24"/>
          <w:szCs w:val="24"/>
        </w:rPr>
        <w:t>Podhůra</w:t>
      </w:r>
      <w:proofErr w:type="spellEnd"/>
    </w:p>
    <w:p w14:paraId="3392FB39" w14:textId="77777777" w:rsidR="0029634E" w:rsidRPr="004E0808" w:rsidRDefault="0029634E" w:rsidP="004E0808">
      <w:pPr>
        <w:spacing w:line="360" w:lineRule="auto"/>
        <w:jc w:val="both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ZOO Dvůr Králové</w:t>
      </w:r>
    </w:p>
    <w:p w14:paraId="28BC890F" w14:textId="77777777" w:rsidR="0029634E" w:rsidRPr="004E0808" w:rsidRDefault="0029634E" w:rsidP="004E0808">
      <w:pPr>
        <w:spacing w:line="360" w:lineRule="auto"/>
        <w:jc w:val="both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Slavnost Slabikáře</w:t>
      </w:r>
    </w:p>
    <w:p w14:paraId="63E2C5A3" w14:textId="77777777" w:rsidR="0029634E" w:rsidRPr="004E0808" w:rsidRDefault="0029634E" w:rsidP="004E0808">
      <w:pPr>
        <w:spacing w:line="360" w:lineRule="auto"/>
        <w:jc w:val="both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                         </w:t>
      </w:r>
    </w:p>
    <w:p w14:paraId="0DC4D91B" w14:textId="77777777" w:rsidR="0029634E" w:rsidRPr="004E0808" w:rsidRDefault="0029634E" w:rsidP="004E0808">
      <w:pPr>
        <w:spacing w:line="360" w:lineRule="auto"/>
        <w:jc w:val="both"/>
        <w:rPr>
          <w:color w:val="000000"/>
          <w:sz w:val="24"/>
          <w:szCs w:val="24"/>
        </w:rPr>
      </w:pPr>
      <w:r w:rsidRPr="004E0808">
        <w:rPr>
          <w:b/>
          <w:bCs/>
          <w:color w:val="000000"/>
          <w:sz w:val="24"/>
          <w:szCs w:val="24"/>
        </w:rPr>
        <w:t>T</w:t>
      </w:r>
      <w:r w:rsidRPr="004E0808">
        <w:rPr>
          <w:b/>
          <w:bCs/>
          <w:sz w:val="24"/>
          <w:szCs w:val="24"/>
        </w:rPr>
        <w:t>řída 1. B – p. Jenčíková</w:t>
      </w:r>
    </w:p>
    <w:p w14:paraId="53C9A0F2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VČD</w:t>
      </w:r>
    </w:p>
    <w:p w14:paraId="79305055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Divadlo TÝBRĎO</w:t>
      </w:r>
    </w:p>
    <w:p w14:paraId="4D86C6B6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Velikonoce na Zelené bráně</w:t>
      </w:r>
    </w:p>
    <w:p w14:paraId="46821B71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Výstava Doba ledová</w:t>
      </w:r>
    </w:p>
    <w:p w14:paraId="0863AA67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ZOO Dvůr Králové</w:t>
      </w:r>
    </w:p>
    <w:p w14:paraId="728CD78E" w14:textId="77777777" w:rsidR="0029634E" w:rsidRPr="004E0808" w:rsidRDefault="0029634E" w:rsidP="004E0808">
      <w:pPr>
        <w:spacing w:line="360" w:lineRule="auto"/>
        <w:jc w:val="both"/>
        <w:rPr>
          <w:sz w:val="24"/>
          <w:szCs w:val="24"/>
        </w:rPr>
      </w:pPr>
      <w:r w:rsidRPr="004E0808">
        <w:rPr>
          <w:sz w:val="24"/>
          <w:szCs w:val="24"/>
        </w:rPr>
        <w:t>Slavnost slabikáře</w:t>
      </w:r>
    </w:p>
    <w:p w14:paraId="20364DE3" w14:textId="77777777" w:rsidR="0029634E" w:rsidRDefault="0029634E" w:rsidP="0029634E">
      <w:pPr>
        <w:rPr>
          <w:sz w:val="28"/>
          <w:szCs w:val="28"/>
        </w:rPr>
      </w:pPr>
    </w:p>
    <w:p w14:paraId="5E56B523" w14:textId="77777777" w:rsidR="0029634E" w:rsidRPr="004E0808" w:rsidRDefault="0029634E" w:rsidP="004E0808">
      <w:pPr>
        <w:spacing w:line="360" w:lineRule="auto"/>
        <w:rPr>
          <w:b/>
          <w:bCs/>
          <w:sz w:val="24"/>
          <w:szCs w:val="24"/>
        </w:rPr>
      </w:pPr>
      <w:r w:rsidRPr="004E0808">
        <w:rPr>
          <w:b/>
          <w:bCs/>
          <w:sz w:val="24"/>
          <w:szCs w:val="24"/>
        </w:rPr>
        <w:t>Třída 2. A – p. Drahokoupilová</w:t>
      </w:r>
    </w:p>
    <w:p w14:paraId="3F6FD7FB" w14:textId="2D21ADAA" w:rsidR="0029634E" w:rsidRPr="004E0808" w:rsidRDefault="0029634E" w:rsidP="004E0808">
      <w:pPr>
        <w:spacing w:line="360" w:lineRule="auto"/>
        <w:rPr>
          <w:sz w:val="24"/>
          <w:szCs w:val="24"/>
        </w:rPr>
      </w:pPr>
      <w:proofErr w:type="gramStart"/>
      <w:r w:rsidRPr="004E0808">
        <w:rPr>
          <w:sz w:val="24"/>
          <w:szCs w:val="24"/>
        </w:rPr>
        <w:t>Cyklovýlet - Park</w:t>
      </w:r>
      <w:proofErr w:type="gramEnd"/>
      <w:r w:rsidRPr="004E0808">
        <w:rPr>
          <w:sz w:val="24"/>
          <w:szCs w:val="24"/>
        </w:rPr>
        <w:t xml:space="preserve"> na Špici                    </w:t>
      </w:r>
    </w:p>
    <w:p w14:paraId="40BD90F9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Kunětická hora </w:t>
      </w:r>
    </w:p>
    <w:p w14:paraId="436F83AA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Odpolední kino – filmová představení podle nabídky premiérových filmů </w:t>
      </w:r>
    </w:p>
    <w:p w14:paraId="281AD71E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>Vánoční bowlingový turnaj</w:t>
      </w:r>
    </w:p>
    <w:p w14:paraId="28BB62E1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>Praha – Národní zemědělské muzeum</w:t>
      </w:r>
    </w:p>
    <w:p w14:paraId="37CD286E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Setkání maminek – módní přehlídka </w:t>
      </w:r>
    </w:p>
    <w:p w14:paraId="5494E3DE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>Zelená brána, Pernštýnské náměstí</w:t>
      </w:r>
    </w:p>
    <w:p w14:paraId="6EF6A8AB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>Staré Hrady – strašidelná půda</w:t>
      </w:r>
    </w:p>
    <w:p w14:paraId="07B18CFA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</w:p>
    <w:p w14:paraId="417A192E" w14:textId="77777777" w:rsidR="0029634E" w:rsidRPr="004E0808" w:rsidRDefault="0029634E" w:rsidP="004E0808">
      <w:pPr>
        <w:spacing w:line="360" w:lineRule="auto"/>
        <w:rPr>
          <w:b/>
          <w:bCs/>
          <w:sz w:val="24"/>
          <w:szCs w:val="24"/>
        </w:rPr>
      </w:pPr>
      <w:r w:rsidRPr="004E0808">
        <w:rPr>
          <w:b/>
          <w:bCs/>
          <w:sz w:val="24"/>
          <w:szCs w:val="24"/>
        </w:rPr>
        <w:t>Třída 2. B – p. Konrádová</w:t>
      </w:r>
    </w:p>
    <w:p w14:paraId="0424C2B2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Divadlo Exil</w:t>
      </w:r>
    </w:p>
    <w:p w14:paraId="114DD6FF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 xml:space="preserve">Rekreační lesy </w:t>
      </w:r>
      <w:proofErr w:type="spellStart"/>
      <w:r w:rsidRPr="004E0808">
        <w:rPr>
          <w:color w:val="000000"/>
          <w:sz w:val="24"/>
          <w:szCs w:val="24"/>
        </w:rPr>
        <w:t>Podhůra</w:t>
      </w:r>
      <w:proofErr w:type="spellEnd"/>
    </w:p>
    <w:p w14:paraId="723DAE2E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</w:p>
    <w:p w14:paraId="435007BB" w14:textId="77777777" w:rsidR="0029634E" w:rsidRPr="004E0808" w:rsidRDefault="0029634E" w:rsidP="004E0808">
      <w:pPr>
        <w:spacing w:line="360" w:lineRule="auto"/>
        <w:rPr>
          <w:b/>
          <w:bCs/>
          <w:sz w:val="24"/>
          <w:szCs w:val="24"/>
        </w:rPr>
      </w:pPr>
      <w:r w:rsidRPr="004E0808">
        <w:rPr>
          <w:b/>
          <w:bCs/>
          <w:sz w:val="24"/>
          <w:szCs w:val="24"/>
        </w:rPr>
        <w:t>Třída 3. A – p. Gwozdiaková</w:t>
      </w:r>
    </w:p>
    <w:p w14:paraId="704575DC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Bramborový den </w:t>
      </w:r>
      <w:proofErr w:type="gramStart"/>
      <w:r w:rsidRPr="004E0808">
        <w:rPr>
          <w:sz w:val="24"/>
          <w:szCs w:val="24"/>
        </w:rPr>
        <w:t>( projekt</w:t>
      </w:r>
      <w:proofErr w:type="gramEnd"/>
      <w:r w:rsidRPr="004E0808">
        <w:rPr>
          <w:sz w:val="24"/>
          <w:szCs w:val="24"/>
        </w:rPr>
        <w:t xml:space="preserve"> )</w:t>
      </w:r>
    </w:p>
    <w:p w14:paraId="33C76C76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Zvyky a tradice </w:t>
      </w:r>
      <w:proofErr w:type="gramStart"/>
      <w:r w:rsidRPr="004E0808">
        <w:rPr>
          <w:sz w:val="24"/>
          <w:szCs w:val="24"/>
        </w:rPr>
        <w:t>( Zelená</w:t>
      </w:r>
      <w:proofErr w:type="gramEnd"/>
      <w:r w:rsidRPr="004E0808">
        <w:rPr>
          <w:sz w:val="24"/>
          <w:szCs w:val="24"/>
        </w:rPr>
        <w:t xml:space="preserve"> brána )</w:t>
      </w:r>
    </w:p>
    <w:p w14:paraId="0498C84F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>Beseda s policií</w:t>
      </w:r>
    </w:p>
    <w:p w14:paraId="5F9D7624" w14:textId="649C9D6F" w:rsidR="000F43EC" w:rsidRPr="004E0808" w:rsidRDefault="000F43EC" w:rsidP="000F43EC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ZOH</w:t>
      </w:r>
      <w:r>
        <w:rPr>
          <w:color w:val="000000"/>
          <w:sz w:val="24"/>
          <w:szCs w:val="24"/>
        </w:rPr>
        <w:t xml:space="preserve"> („Zimní olympijské hry“) - projekt</w:t>
      </w:r>
    </w:p>
    <w:p w14:paraId="343F7ABD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Velikonoční dílna </w:t>
      </w:r>
      <w:proofErr w:type="gramStart"/>
      <w:r w:rsidRPr="004E0808">
        <w:rPr>
          <w:sz w:val="24"/>
          <w:szCs w:val="24"/>
        </w:rPr>
        <w:t>( Zelená</w:t>
      </w:r>
      <w:proofErr w:type="gramEnd"/>
      <w:r w:rsidRPr="004E0808">
        <w:rPr>
          <w:sz w:val="24"/>
          <w:szCs w:val="24"/>
        </w:rPr>
        <w:t xml:space="preserve"> brána )</w:t>
      </w:r>
    </w:p>
    <w:p w14:paraId="025484F2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>Adršpach</w:t>
      </w:r>
    </w:p>
    <w:p w14:paraId="7F7CFB0C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>Pozorování noční oblohy</w:t>
      </w:r>
    </w:p>
    <w:p w14:paraId="78B7F1F8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lastRenderedPageBreak/>
        <w:t>Ozdravný pobyt Radvanice</w:t>
      </w:r>
    </w:p>
    <w:p w14:paraId="43CABC8B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</w:p>
    <w:p w14:paraId="53AFE74D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b/>
          <w:bCs/>
          <w:sz w:val="24"/>
          <w:szCs w:val="24"/>
        </w:rPr>
        <w:t>Třída 3. B – p. Hůlová</w:t>
      </w:r>
      <w:r w:rsidRPr="004E0808">
        <w:rPr>
          <w:color w:val="000000"/>
          <w:sz w:val="24"/>
          <w:szCs w:val="24"/>
        </w:rPr>
        <w:t xml:space="preserve"> </w:t>
      </w:r>
    </w:p>
    <w:p w14:paraId="1E4967C4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Beseda s policií</w:t>
      </w:r>
    </w:p>
    <w:p w14:paraId="011E882C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Velikonoce na Zelené bráně</w:t>
      </w:r>
    </w:p>
    <w:p w14:paraId="0B5ABBC8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>Adršpach</w:t>
      </w:r>
    </w:p>
    <w:p w14:paraId="32E29930" w14:textId="77777777" w:rsidR="0029634E" w:rsidRPr="004E0808" w:rsidRDefault="0029634E" w:rsidP="004E0808">
      <w:pPr>
        <w:spacing w:line="360" w:lineRule="auto"/>
        <w:rPr>
          <w:sz w:val="24"/>
          <w:szCs w:val="24"/>
        </w:rPr>
      </w:pPr>
      <w:r w:rsidRPr="004E0808">
        <w:rPr>
          <w:sz w:val="24"/>
          <w:szCs w:val="24"/>
        </w:rPr>
        <w:t>Pozorování noční oblohy</w:t>
      </w:r>
    </w:p>
    <w:p w14:paraId="3A1B87E3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Ozdravný pobyt Radvanice</w:t>
      </w:r>
    </w:p>
    <w:p w14:paraId="4D38EF8F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Cyklovýlet Kunětická hora</w:t>
      </w:r>
    </w:p>
    <w:p w14:paraId="1C4B2C40" w14:textId="77777777" w:rsidR="0029634E" w:rsidRPr="004E0808" w:rsidRDefault="0029634E" w:rsidP="004E0808">
      <w:pPr>
        <w:spacing w:line="360" w:lineRule="auto"/>
        <w:rPr>
          <w:b/>
          <w:bCs/>
          <w:sz w:val="24"/>
          <w:szCs w:val="24"/>
        </w:rPr>
      </w:pPr>
    </w:p>
    <w:p w14:paraId="0AED4AED" w14:textId="77777777" w:rsidR="0029634E" w:rsidRPr="004E0808" w:rsidRDefault="0029634E" w:rsidP="004E0808">
      <w:pPr>
        <w:spacing w:line="360" w:lineRule="auto"/>
        <w:rPr>
          <w:b/>
          <w:bCs/>
          <w:sz w:val="24"/>
          <w:szCs w:val="24"/>
        </w:rPr>
      </w:pPr>
      <w:r w:rsidRPr="004E0808">
        <w:rPr>
          <w:b/>
          <w:bCs/>
          <w:sz w:val="24"/>
          <w:szCs w:val="24"/>
        </w:rPr>
        <w:t>Třída 4. A – p. Belejová</w:t>
      </w:r>
    </w:p>
    <w:p w14:paraId="4C601800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Noc ve škole</w:t>
      </w:r>
    </w:p>
    <w:p w14:paraId="1D8590CB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 xml:space="preserve">DDM Alfa </w:t>
      </w:r>
    </w:p>
    <w:p w14:paraId="28107897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VČM</w:t>
      </w:r>
    </w:p>
    <w:p w14:paraId="1AEEFF37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Bowling</w:t>
      </w:r>
    </w:p>
    <w:p w14:paraId="5DC1A9F6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Exkurze Praha</w:t>
      </w:r>
    </w:p>
    <w:p w14:paraId="69A2190F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 xml:space="preserve">Kurz 1. pomoci </w:t>
      </w:r>
    </w:p>
    <w:p w14:paraId="0AA8345C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Kutná Hora</w:t>
      </w:r>
    </w:p>
    <w:p w14:paraId="71ED7414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Cyklovýlet</w:t>
      </w:r>
    </w:p>
    <w:p w14:paraId="3D8B081F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Veslování</w:t>
      </w:r>
    </w:p>
    <w:p w14:paraId="19C3539F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 xml:space="preserve">VČD </w:t>
      </w:r>
    </w:p>
    <w:p w14:paraId="756BC3BD" w14:textId="77777777" w:rsidR="0029634E" w:rsidRPr="004E0808" w:rsidRDefault="0029634E" w:rsidP="004E0808">
      <w:pPr>
        <w:spacing w:line="360" w:lineRule="auto"/>
        <w:rPr>
          <w:b/>
          <w:bCs/>
          <w:sz w:val="24"/>
          <w:szCs w:val="24"/>
        </w:rPr>
      </w:pPr>
    </w:p>
    <w:p w14:paraId="424126B7" w14:textId="77777777" w:rsidR="0029634E" w:rsidRPr="004E0808" w:rsidRDefault="0029634E" w:rsidP="004E0808">
      <w:pPr>
        <w:spacing w:line="360" w:lineRule="auto"/>
        <w:rPr>
          <w:b/>
          <w:bCs/>
          <w:sz w:val="24"/>
          <w:szCs w:val="24"/>
        </w:rPr>
      </w:pPr>
      <w:r w:rsidRPr="004E0808">
        <w:rPr>
          <w:b/>
          <w:bCs/>
          <w:sz w:val="24"/>
          <w:szCs w:val="24"/>
        </w:rPr>
        <w:t>Třída 4. B – p. Kloboučníková</w:t>
      </w:r>
    </w:p>
    <w:p w14:paraId="58771A76" w14:textId="5ECBB9F2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ZOH</w:t>
      </w:r>
      <w:r w:rsidR="000F43EC">
        <w:rPr>
          <w:color w:val="000000"/>
          <w:sz w:val="24"/>
          <w:szCs w:val="24"/>
        </w:rPr>
        <w:t xml:space="preserve"> („Zimní olympijské hry“)</w:t>
      </w:r>
    </w:p>
    <w:p w14:paraId="6C3F14DB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Tarzanova stezka</w:t>
      </w:r>
    </w:p>
    <w:p w14:paraId="4B0FF64A" w14:textId="6183FFD4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Vernisáž</w:t>
      </w:r>
      <w:r w:rsidR="000F43EC">
        <w:rPr>
          <w:color w:val="000000"/>
          <w:sz w:val="24"/>
          <w:szCs w:val="24"/>
        </w:rPr>
        <w:t xml:space="preserve"> – výtvarné práce žáků</w:t>
      </w:r>
    </w:p>
    <w:p w14:paraId="3E6861E7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Exkurze Muzeum E. Holuba Holice</w:t>
      </w:r>
    </w:p>
    <w:p w14:paraId="4580BFC5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Výlet Kutná Hora</w:t>
      </w:r>
    </w:p>
    <w:p w14:paraId="7749D522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</w:p>
    <w:p w14:paraId="6682811F" w14:textId="77777777" w:rsidR="0029634E" w:rsidRPr="004E0808" w:rsidRDefault="0029634E" w:rsidP="004E0808">
      <w:pPr>
        <w:spacing w:line="360" w:lineRule="auto"/>
        <w:rPr>
          <w:b/>
          <w:bCs/>
          <w:sz w:val="24"/>
          <w:szCs w:val="24"/>
        </w:rPr>
      </w:pPr>
      <w:r w:rsidRPr="004E0808">
        <w:rPr>
          <w:b/>
          <w:bCs/>
          <w:sz w:val="24"/>
          <w:szCs w:val="24"/>
        </w:rPr>
        <w:t>Třída 5. A – p. Jíchová</w:t>
      </w:r>
    </w:p>
    <w:p w14:paraId="37A06132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Karlštejn + Koněpruské jeskyně</w:t>
      </w:r>
    </w:p>
    <w:p w14:paraId="1EBD9A53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 xml:space="preserve">ND </w:t>
      </w:r>
      <w:proofErr w:type="gramStart"/>
      <w:r w:rsidRPr="004E0808">
        <w:rPr>
          <w:color w:val="000000"/>
          <w:sz w:val="24"/>
          <w:szCs w:val="24"/>
        </w:rPr>
        <w:t>-  Kráska</w:t>
      </w:r>
      <w:proofErr w:type="gramEnd"/>
      <w:r w:rsidRPr="004E0808">
        <w:rPr>
          <w:color w:val="000000"/>
          <w:sz w:val="24"/>
          <w:szCs w:val="24"/>
        </w:rPr>
        <w:t xml:space="preserve"> a zvíře</w:t>
      </w:r>
    </w:p>
    <w:p w14:paraId="6AD62FDA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Planetárium HK</w:t>
      </w:r>
    </w:p>
    <w:p w14:paraId="35F6A5E6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 xml:space="preserve">VČD </w:t>
      </w:r>
      <w:proofErr w:type="gramStart"/>
      <w:r w:rsidRPr="004E0808">
        <w:rPr>
          <w:color w:val="000000"/>
          <w:sz w:val="24"/>
          <w:szCs w:val="24"/>
        </w:rPr>
        <w:t>( Tři</w:t>
      </w:r>
      <w:proofErr w:type="gramEnd"/>
      <w:r w:rsidRPr="004E0808">
        <w:rPr>
          <w:color w:val="000000"/>
          <w:sz w:val="24"/>
          <w:szCs w:val="24"/>
        </w:rPr>
        <w:t xml:space="preserve"> veteráni)</w:t>
      </w:r>
    </w:p>
    <w:p w14:paraId="52472B04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lastRenderedPageBreak/>
        <w:t xml:space="preserve">Podzemní </w:t>
      </w:r>
      <w:proofErr w:type="gramStart"/>
      <w:r w:rsidRPr="004E0808">
        <w:rPr>
          <w:color w:val="000000"/>
          <w:sz w:val="24"/>
          <w:szCs w:val="24"/>
        </w:rPr>
        <w:t>kryt - Zámek</w:t>
      </w:r>
      <w:proofErr w:type="gramEnd"/>
      <w:r w:rsidRPr="004E0808">
        <w:rPr>
          <w:color w:val="000000"/>
          <w:sz w:val="24"/>
          <w:szCs w:val="24"/>
        </w:rPr>
        <w:t xml:space="preserve"> Pardubice</w:t>
      </w:r>
    </w:p>
    <w:p w14:paraId="0F4A16B7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proofErr w:type="gramStart"/>
      <w:r w:rsidRPr="004E0808">
        <w:rPr>
          <w:color w:val="000000"/>
          <w:sz w:val="24"/>
          <w:szCs w:val="24"/>
        </w:rPr>
        <w:t>Workshop - Bílé</w:t>
      </w:r>
      <w:proofErr w:type="gramEnd"/>
      <w:r w:rsidRPr="004E0808">
        <w:rPr>
          <w:color w:val="000000"/>
          <w:sz w:val="24"/>
          <w:szCs w:val="24"/>
        </w:rPr>
        <w:t xml:space="preserve"> zlato - </w:t>
      </w:r>
      <w:proofErr w:type="spellStart"/>
      <w:r w:rsidRPr="004E0808">
        <w:rPr>
          <w:color w:val="000000"/>
          <w:sz w:val="24"/>
          <w:szCs w:val="24"/>
        </w:rPr>
        <w:t>Mazhaus</w:t>
      </w:r>
      <w:proofErr w:type="spellEnd"/>
    </w:p>
    <w:p w14:paraId="2856314A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Velikonoce na Zelené bráně</w:t>
      </w:r>
    </w:p>
    <w:p w14:paraId="0DADB050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Kutná Hora + bobová dráha</w:t>
      </w:r>
    </w:p>
    <w:p w14:paraId="5B51AB07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Cyklovýlet Kunětická hora + veslování</w:t>
      </w:r>
    </w:p>
    <w:p w14:paraId="671B0DB2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ZOO Dvůr Králové</w:t>
      </w:r>
    </w:p>
    <w:p w14:paraId="13E963EC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Bowling</w:t>
      </w:r>
    </w:p>
    <w:p w14:paraId="7BAB0AAE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</w:p>
    <w:p w14:paraId="6BC5AD05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Projekty: </w:t>
      </w:r>
    </w:p>
    <w:p w14:paraId="198B83BE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proofErr w:type="spellStart"/>
      <w:r w:rsidRPr="004E0808">
        <w:rPr>
          <w:color w:val="000000"/>
          <w:sz w:val="24"/>
          <w:szCs w:val="24"/>
        </w:rPr>
        <w:t>Polytron</w:t>
      </w:r>
      <w:proofErr w:type="spellEnd"/>
      <w:r w:rsidRPr="004E0808">
        <w:rPr>
          <w:color w:val="000000"/>
          <w:sz w:val="24"/>
          <w:szCs w:val="24"/>
        </w:rPr>
        <w:t xml:space="preserve"> stavebnice</w:t>
      </w:r>
    </w:p>
    <w:p w14:paraId="1849CB4B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Na počátku záleží</w:t>
      </w:r>
    </w:p>
    <w:p w14:paraId="6208C9B8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</w:p>
    <w:p w14:paraId="062F9102" w14:textId="77777777" w:rsidR="0029634E" w:rsidRPr="004E0808" w:rsidRDefault="0029634E" w:rsidP="004E0808">
      <w:pPr>
        <w:spacing w:line="360" w:lineRule="auto"/>
        <w:rPr>
          <w:b/>
          <w:bCs/>
          <w:sz w:val="24"/>
          <w:szCs w:val="24"/>
        </w:rPr>
      </w:pPr>
      <w:r w:rsidRPr="004E0808">
        <w:rPr>
          <w:b/>
          <w:bCs/>
          <w:sz w:val="24"/>
          <w:szCs w:val="24"/>
        </w:rPr>
        <w:t>Třída 5. B – p. Erbenová</w:t>
      </w:r>
    </w:p>
    <w:p w14:paraId="69DAA230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>Výlet Karlštejn + Koněpruské jeskyně</w:t>
      </w:r>
    </w:p>
    <w:p w14:paraId="038CE894" w14:textId="77777777" w:rsidR="0029634E" w:rsidRPr="004E0808" w:rsidRDefault="0029634E" w:rsidP="004E0808">
      <w:pPr>
        <w:spacing w:line="360" w:lineRule="auto"/>
        <w:rPr>
          <w:color w:val="000000"/>
          <w:sz w:val="24"/>
          <w:szCs w:val="24"/>
        </w:rPr>
      </w:pPr>
      <w:r w:rsidRPr="004E0808">
        <w:rPr>
          <w:color w:val="000000"/>
          <w:sz w:val="24"/>
          <w:szCs w:val="24"/>
        </w:rPr>
        <w:t xml:space="preserve">Exkurze Kutná Hora </w:t>
      </w:r>
      <w:proofErr w:type="gramStart"/>
      <w:r w:rsidRPr="004E0808">
        <w:rPr>
          <w:color w:val="000000"/>
          <w:sz w:val="24"/>
          <w:szCs w:val="24"/>
        </w:rPr>
        <w:t>( muzeum</w:t>
      </w:r>
      <w:proofErr w:type="gramEnd"/>
      <w:r w:rsidRPr="004E0808">
        <w:rPr>
          <w:color w:val="000000"/>
          <w:sz w:val="24"/>
          <w:szCs w:val="24"/>
        </w:rPr>
        <w:t xml:space="preserve"> stříbra, Kostnice, bobová dráha)</w:t>
      </w:r>
    </w:p>
    <w:p w14:paraId="4FC320C6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proofErr w:type="gramStart"/>
      <w:r w:rsidRPr="000F43EC">
        <w:rPr>
          <w:color w:val="000000"/>
          <w:sz w:val="24"/>
          <w:szCs w:val="24"/>
        </w:rPr>
        <w:t>Exkurze - Okresní</w:t>
      </w:r>
      <w:proofErr w:type="gramEnd"/>
      <w:r w:rsidRPr="000F43EC">
        <w:rPr>
          <w:color w:val="000000"/>
          <w:sz w:val="24"/>
          <w:szCs w:val="24"/>
        </w:rPr>
        <w:t xml:space="preserve"> soud Pardubice</w:t>
      </w:r>
    </w:p>
    <w:p w14:paraId="0BCD2FD0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proofErr w:type="gramStart"/>
      <w:r w:rsidRPr="000F43EC">
        <w:rPr>
          <w:color w:val="000000"/>
          <w:sz w:val="24"/>
          <w:szCs w:val="24"/>
        </w:rPr>
        <w:t>Cyklovýlet - Kunětická</w:t>
      </w:r>
      <w:proofErr w:type="gramEnd"/>
      <w:r w:rsidRPr="000F43EC">
        <w:rPr>
          <w:color w:val="000000"/>
          <w:sz w:val="24"/>
          <w:szCs w:val="24"/>
        </w:rPr>
        <w:t xml:space="preserve"> Hora</w:t>
      </w:r>
    </w:p>
    <w:p w14:paraId="59AFF6E8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 xml:space="preserve">Beseda - Na počátku záleží </w:t>
      </w:r>
      <w:proofErr w:type="gramStart"/>
      <w:r w:rsidRPr="000F43EC">
        <w:rPr>
          <w:color w:val="000000"/>
          <w:sz w:val="24"/>
          <w:szCs w:val="24"/>
        </w:rPr>
        <w:t>( téma</w:t>
      </w:r>
      <w:proofErr w:type="gramEnd"/>
      <w:r w:rsidRPr="000F43EC">
        <w:rPr>
          <w:color w:val="000000"/>
          <w:sz w:val="24"/>
          <w:szCs w:val="24"/>
        </w:rPr>
        <w:t xml:space="preserve"> domácího násilí )</w:t>
      </w:r>
    </w:p>
    <w:p w14:paraId="4EA012E6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>Sportovní dopoledne na koupališti</w:t>
      </w:r>
    </w:p>
    <w:p w14:paraId="6E01DB9E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</w:p>
    <w:p w14:paraId="585322F9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</w:p>
    <w:p w14:paraId="09C43D0E" w14:textId="16E53274" w:rsidR="0029634E" w:rsidRPr="000F43EC" w:rsidRDefault="000F43EC" w:rsidP="000F43E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SOUTĚŽE</w:t>
      </w:r>
    </w:p>
    <w:p w14:paraId="4866FF27" w14:textId="77777777" w:rsidR="0029634E" w:rsidRPr="000F43EC" w:rsidRDefault="0029634E" w:rsidP="000F43EC">
      <w:pPr>
        <w:spacing w:line="360" w:lineRule="auto"/>
        <w:rPr>
          <w:b/>
          <w:bCs/>
          <w:sz w:val="24"/>
          <w:szCs w:val="24"/>
        </w:rPr>
      </w:pPr>
      <w:r w:rsidRPr="000F43EC">
        <w:rPr>
          <w:b/>
          <w:bCs/>
          <w:sz w:val="24"/>
          <w:szCs w:val="24"/>
        </w:rPr>
        <w:t>Recitační soutěž</w:t>
      </w:r>
    </w:p>
    <w:p w14:paraId="3257566F" w14:textId="77777777" w:rsidR="0029634E" w:rsidRPr="000F43EC" w:rsidRDefault="0029634E" w:rsidP="000F43EC">
      <w:pPr>
        <w:spacing w:line="360" w:lineRule="auto"/>
        <w:rPr>
          <w:b/>
          <w:bCs/>
          <w:sz w:val="24"/>
          <w:szCs w:val="24"/>
        </w:rPr>
      </w:pPr>
      <w:r w:rsidRPr="000F43EC">
        <w:rPr>
          <w:b/>
          <w:bCs/>
          <w:sz w:val="24"/>
          <w:szCs w:val="24"/>
        </w:rPr>
        <w:t xml:space="preserve">Okresní kolo: </w:t>
      </w:r>
    </w:p>
    <w:p w14:paraId="5B9B9CF1" w14:textId="77777777" w:rsidR="0029634E" w:rsidRPr="000F43EC" w:rsidRDefault="0029634E" w:rsidP="000F43EC">
      <w:pPr>
        <w:spacing w:line="360" w:lineRule="auto"/>
        <w:rPr>
          <w:sz w:val="24"/>
          <w:szCs w:val="24"/>
        </w:rPr>
      </w:pPr>
      <w:r w:rsidRPr="000F43EC">
        <w:rPr>
          <w:sz w:val="24"/>
          <w:szCs w:val="24"/>
        </w:rPr>
        <w:t>Elen Lísová 4. A</w:t>
      </w:r>
    </w:p>
    <w:p w14:paraId="7BE0A15D" w14:textId="77777777" w:rsidR="0029634E" w:rsidRPr="000F43EC" w:rsidRDefault="0029634E" w:rsidP="000F43EC">
      <w:pPr>
        <w:spacing w:line="360" w:lineRule="auto"/>
        <w:rPr>
          <w:sz w:val="24"/>
          <w:szCs w:val="24"/>
        </w:rPr>
      </w:pPr>
      <w:r w:rsidRPr="000F43EC">
        <w:rPr>
          <w:sz w:val="24"/>
          <w:szCs w:val="24"/>
        </w:rPr>
        <w:t>Isabel Janošková 3. A</w:t>
      </w:r>
    </w:p>
    <w:p w14:paraId="739B687D" w14:textId="77777777" w:rsidR="0029634E" w:rsidRPr="000F43EC" w:rsidRDefault="0029634E" w:rsidP="000F43EC">
      <w:pPr>
        <w:spacing w:line="360" w:lineRule="auto"/>
        <w:rPr>
          <w:sz w:val="24"/>
          <w:szCs w:val="24"/>
        </w:rPr>
      </w:pPr>
      <w:r w:rsidRPr="000F43EC">
        <w:rPr>
          <w:sz w:val="24"/>
          <w:szCs w:val="24"/>
        </w:rPr>
        <w:t xml:space="preserve">Veronika </w:t>
      </w:r>
      <w:proofErr w:type="spellStart"/>
      <w:r w:rsidRPr="000F43EC">
        <w:rPr>
          <w:sz w:val="24"/>
          <w:szCs w:val="24"/>
        </w:rPr>
        <w:t>Šmejdová</w:t>
      </w:r>
      <w:proofErr w:type="spellEnd"/>
      <w:r w:rsidRPr="000F43EC">
        <w:rPr>
          <w:sz w:val="24"/>
          <w:szCs w:val="24"/>
        </w:rPr>
        <w:t xml:space="preserve"> 2. A</w:t>
      </w:r>
    </w:p>
    <w:p w14:paraId="2C047F6B" w14:textId="77777777" w:rsidR="0029634E" w:rsidRPr="000F43EC" w:rsidRDefault="0029634E" w:rsidP="000F43EC">
      <w:pPr>
        <w:spacing w:line="360" w:lineRule="auto"/>
        <w:rPr>
          <w:b/>
          <w:bCs/>
          <w:sz w:val="24"/>
          <w:szCs w:val="24"/>
        </w:rPr>
      </w:pPr>
      <w:r w:rsidRPr="000F43EC">
        <w:rPr>
          <w:b/>
          <w:bCs/>
          <w:sz w:val="24"/>
          <w:szCs w:val="24"/>
        </w:rPr>
        <w:t>Krajské kolo:</w:t>
      </w:r>
    </w:p>
    <w:p w14:paraId="4398F706" w14:textId="77777777" w:rsidR="0029634E" w:rsidRPr="000F43EC" w:rsidRDefault="0029634E" w:rsidP="000F43EC">
      <w:pPr>
        <w:spacing w:line="360" w:lineRule="auto"/>
        <w:rPr>
          <w:sz w:val="24"/>
          <w:szCs w:val="24"/>
        </w:rPr>
      </w:pPr>
      <w:r w:rsidRPr="000F43EC">
        <w:rPr>
          <w:sz w:val="24"/>
          <w:szCs w:val="24"/>
        </w:rPr>
        <w:t>Marek Jelínek 5. A</w:t>
      </w:r>
    </w:p>
    <w:p w14:paraId="5E498223" w14:textId="77777777" w:rsidR="0029634E" w:rsidRPr="000F43EC" w:rsidRDefault="0029634E" w:rsidP="000F43EC">
      <w:pPr>
        <w:spacing w:line="360" w:lineRule="auto"/>
        <w:rPr>
          <w:sz w:val="24"/>
          <w:szCs w:val="24"/>
        </w:rPr>
      </w:pPr>
      <w:r w:rsidRPr="000F43EC">
        <w:rPr>
          <w:sz w:val="24"/>
          <w:szCs w:val="24"/>
        </w:rPr>
        <w:t>Tom Kohoutek 5. A</w:t>
      </w:r>
    </w:p>
    <w:p w14:paraId="45125434" w14:textId="77777777" w:rsidR="0029634E" w:rsidRPr="000F43EC" w:rsidRDefault="0029634E" w:rsidP="000F43EC">
      <w:pPr>
        <w:spacing w:line="360" w:lineRule="auto"/>
        <w:rPr>
          <w:sz w:val="24"/>
          <w:szCs w:val="24"/>
        </w:rPr>
      </w:pPr>
    </w:p>
    <w:p w14:paraId="6B352069" w14:textId="77777777" w:rsidR="0029634E" w:rsidRPr="000F43EC" w:rsidRDefault="0029634E" w:rsidP="000F43EC">
      <w:pPr>
        <w:spacing w:line="360" w:lineRule="auto"/>
        <w:rPr>
          <w:b/>
          <w:bCs/>
          <w:color w:val="000000"/>
          <w:sz w:val="24"/>
          <w:szCs w:val="24"/>
        </w:rPr>
      </w:pPr>
      <w:r w:rsidRPr="000F43EC">
        <w:rPr>
          <w:b/>
          <w:bCs/>
          <w:color w:val="000000"/>
          <w:sz w:val="24"/>
          <w:szCs w:val="24"/>
        </w:rPr>
        <w:t>Přírodovědná soutěž</w:t>
      </w:r>
    </w:p>
    <w:p w14:paraId="70294DF5" w14:textId="77777777" w:rsidR="0029634E" w:rsidRPr="000F43EC" w:rsidRDefault="0029634E" w:rsidP="000F43EC">
      <w:pPr>
        <w:spacing w:line="360" w:lineRule="auto"/>
        <w:rPr>
          <w:b/>
          <w:bCs/>
          <w:color w:val="000000"/>
          <w:sz w:val="24"/>
          <w:szCs w:val="24"/>
        </w:rPr>
      </w:pPr>
      <w:r w:rsidRPr="000F43EC">
        <w:rPr>
          <w:b/>
          <w:bCs/>
          <w:color w:val="000000"/>
          <w:sz w:val="24"/>
          <w:szCs w:val="24"/>
        </w:rPr>
        <w:t>Okresní kolo:</w:t>
      </w:r>
    </w:p>
    <w:p w14:paraId="7BA0ACE8" w14:textId="7EF0BA6F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 xml:space="preserve">Michal Spálavský 4. B (3. </w:t>
      </w:r>
      <w:proofErr w:type="gramStart"/>
      <w:r w:rsidRPr="000F43EC">
        <w:rPr>
          <w:color w:val="000000"/>
          <w:sz w:val="24"/>
          <w:szCs w:val="24"/>
        </w:rPr>
        <w:t>místo )</w:t>
      </w:r>
      <w:proofErr w:type="gramEnd"/>
    </w:p>
    <w:p w14:paraId="5E1638B1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lastRenderedPageBreak/>
        <w:t xml:space="preserve">Erik Spurný   4. A </w:t>
      </w:r>
      <w:proofErr w:type="gramStart"/>
      <w:r w:rsidRPr="000F43EC">
        <w:rPr>
          <w:color w:val="000000"/>
          <w:sz w:val="24"/>
          <w:szCs w:val="24"/>
        </w:rPr>
        <w:t>( 8.</w:t>
      </w:r>
      <w:proofErr w:type="gramEnd"/>
      <w:r w:rsidRPr="000F43EC">
        <w:rPr>
          <w:color w:val="000000"/>
          <w:sz w:val="24"/>
          <w:szCs w:val="24"/>
        </w:rPr>
        <w:t xml:space="preserve"> místo)</w:t>
      </w:r>
    </w:p>
    <w:p w14:paraId="1589B43F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 xml:space="preserve">Leila Kay   4. </w:t>
      </w:r>
      <w:proofErr w:type="gramStart"/>
      <w:r w:rsidRPr="000F43EC">
        <w:rPr>
          <w:color w:val="000000"/>
          <w:sz w:val="24"/>
          <w:szCs w:val="24"/>
        </w:rPr>
        <w:t>A  (</w:t>
      </w:r>
      <w:proofErr w:type="gramEnd"/>
      <w:r w:rsidRPr="000F43EC">
        <w:rPr>
          <w:color w:val="000000"/>
          <w:sz w:val="24"/>
          <w:szCs w:val="24"/>
        </w:rPr>
        <w:t xml:space="preserve">více než 10.místo) </w:t>
      </w:r>
    </w:p>
    <w:p w14:paraId="5ED49579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proofErr w:type="spellStart"/>
      <w:r w:rsidRPr="000F43EC">
        <w:rPr>
          <w:color w:val="000000"/>
          <w:sz w:val="24"/>
          <w:szCs w:val="24"/>
        </w:rPr>
        <w:t>Aidan</w:t>
      </w:r>
      <w:proofErr w:type="spellEnd"/>
      <w:r w:rsidRPr="000F43EC">
        <w:rPr>
          <w:color w:val="000000"/>
          <w:sz w:val="24"/>
          <w:szCs w:val="24"/>
        </w:rPr>
        <w:t xml:space="preserve"> Armstrong 3. A</w:t>
      </w:r>
    </w:p>
    <w:p w14:paraId="1C7732D4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>David Báchor 3. B</w:t>
      </w:r>
    </w:p>
    <w:p w14:paraId="23E5A9C3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>Mikuláš Svoboda 3. B</w:t>
      </w:r>
    </w:p>
    <w:p w14:paraId="3CAE60E7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</w:p>
    <w:p w14:paraId="08C84734" w14:textId="77777777" w:rsidR="0029634E" w:rsidRPr="000F43EC" w:rsidRDefault="0029634E" w:rsidP="000F43EC">
      <w:pPr>
        <w:spacing w:line="360" w:lineRule="auto"/>
        <w:rPr>
          <w:b/>
          <w:bCs/>
          <w:color w:val="000000"/>
          <w:sz w:val="24"/>
          <w:szCs w:val="24"/>
        </w:rPr>
      </w:pPr>
      <w:r w:rsidRPr="000F43EC">
        <w:rPr>
          <w:b/>
          <w:bCs/>
          <w:color w:val="000000"/>
          <w:sz w:val="24"/>
          <w:szCs w:val="24"/>
        </w:rPr>
        <w:t>Matematický Klokan</w:t>
      </w:r>
    </w:p>
    <w:p w14:paraId="06603BBC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 xml:space="preserve">3. místo Filip Flaška 5. A </w:t>
      </w:r>
    </w:p>
    <w:p w14:paraId="34E0445C" w14:textId="77777777" w:rsidR="0029634E" w:rsidRPr="000F43EC" w:rsidRDefault="0029634E" w:rsidP="000F43EC">
      <w:pPr>
        <w:spacing w:line="360" w:lineRule="auto"/>
        <w:rPr>
          <w:sz w:val="24"/>
          <w:szCs w:val="24"/>
        </w:rPr>
      </w:pPr>
    </w:p>
    <w:p w14:paraId="37991589" w14:textId="77777777" w:rsidR="0029634E" w:rsidRPr="000F43EC" w:rsidRDefault="0029634E" w:rsidP="000F43EC">
      <w:pPr>
        <w:spacing w:line="360" w:lineRule="auto"/>
        <w:rPr>
          <w:b/>
          <w:bCs/>
          <w:sz w:val="24"/>
          <w:szCs w:val="24"/>
        </w:rPr>
      </w:pPr>
      <w:r w:rsidRPr="000F43EC">
        <w:rPr>
          <w:b/>
          <w:bCs/>
          <w:sz w:val="24"/>
          <w:szCs w:val="24"/>
        </w:rPr>
        <w:t xml:space="preserve">Liga škol v orientačním běhu </w:t>
      </w:r>
      <w:proofErr w:type="gramStart"/>
      <w:r w:rsidRPr="000F43EC">
        <w:rPr>
          <w:b/>
          <w:bCs/>
          <w:sz w:val="24"/>
          <w:szCs w:val="24"/>
        </w:rPr>
        <w:t>( 52.</w:t>
      </w:r>
      <w:proofErr w:type="gramEnd"/>
      <w:r w:rsidRPr="000F43EC">
        <w:rPr>
          <w:b/>
          <w:bCs/>
          <w:sz w:val="24"/>
          <w:szCs w:val="24"/>
        </w:rPr>
        <w:t xml:space="preserve"> ročník )</w:t>
      </w:r>
    </w:p>
    <w:p w14:paraId="06DBE949" w14:textId="77777777" w:rsidR="0029634E" w:rsidRPr="000F43EC" w:rsidRDefault="0029634E" w:rsidP="000F43EC">
      <w:pPr>
        <w:spacing w:line="360" w:lineRule="auto"/>
        <w:rPr>
          <w:sz w:val="24"/>
          <w:szCs w:val="24"/>
        </w:rPr>
      </w:pPr>
      <w:r w:rsidRPr="000F43EC">
        <w:rPr>
          <w:sz w:val="24"/>
          <w:szCs w:val="24"/>
        </w:rPr>
        <w:t>4. místo ZŠ ZM</w:t>
      </w:r>
    </w:p>
    <w:p w14:paraId="3D91580E" w14:textId="77777777" w:rsidR="0029634E" w:rsidRPr="000F43EC" w:rsidRDefault="0029634E" w:rsidP="000F43EC">
      <w:pPr>
        <w:spacing w:line="360" w:lineRule="auto"/>
        <w:rPr>
          <w:b/>
          <w:bCs/>
          <w:sz w:val="24"/>
          <w:szCs w:val="24"/>
        </w:rPr>
      </w:pPr>
    </w:p>
    <w:p w14:paraId="0BEBF651" w14:textId="742D3918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b/>
          <w:bCs/>
          <w:color w:val="000000"/>
          <w:sz w:val="24"/>
          <w:szCs w:val="24"/>
        </w:rPr>
        <w:t xml:space="preserve">Přebor škol Pardubického </w:t>
      </w:r>
      <w:proofErr w:type="gramStart"/>
      <w:r w:rsidRPr="000F43EC">
        <w:rPr>
          <w:b/>
          <w:bCs/>
          <w:color w:val="000000"/>
          <w:sz w:val="24"/>
          <w:szCs w:val="24"/>
        </w:rPr>
        <w:t>kraje - OB</w:t>
      </w:r>
      <w:proofErr w:type="gramEnd"/>
      <w:r w:rsidRPr="000F43EC">
        <w:rPr>
          <w:b/>
          <w:bCs/>
          <w:color w:val="000000"/>
          <w:sz w:val="24"/>
          <w:szCs w:val="24"/>
        </w:rPr>
        <w:t xml:space="preserve"> jednotlivci</w:t>
      </w:r>
      <w:r w:rsidRPr="000F43EC">
        <w:rPr>
          <w:color w:val="000000"/>
          <w:sz w:val="24"/>
          <w:szCs w:val="24"/>
        </w:rPr>
        <w:t xml:space="preserve"> </w:t>
      </w:r>
    </w:p>
    <w:p w14:paraId="7655441C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>1. místo Matyáš Kroupa 7. A</w:t>
      </w:r>
    </w:p>
    <w:p w14:paraId="4022D956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>2. místo Matěj Lučan 7. A</w:t>
      </w:r>
    </w:p>
    <w:p w14:paraId="13F89921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>3. místo Markéta Zitková 4. A</w:t>
      </w:r>
    </w:p>
    <w:p w14:paraId="43173525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 xml:space="preserve">                Anna Kroupová 4. A </w:t>
      </w:r>
    </w:p>
    <w:p w14:paraId="6C5EA215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</w:p>
    <w:p w14:paraId="057CF113" w14:textId="77777777" w:rsidR="0029634E" w:rsidRPr="000F43EC" w:rsidRDefault="0029634E" w:rsidP="000F43EC">
      <w:pPr>
        <w:spacing w:line="360" w:lineRule="auto"/>
        <w:rPr>
          <w:b/>
          <w:bCs/>
          <w:color w:val="000000"/>
          <w:sz w:val="24"/>
          <w:szCs w:val="24"/>
        </w:rPr>
      </w:pPr>
      <w:proofErr w:type="spellStart"/>
      <w:r w:rsidRPr="000F43EC">
        <w:rPr>
          <w:b/>
          <w:bCs/>
          <w:color w:val="000000"/>
          <w:sz w:val="24"/>
          <w:szCs w:val="24"/>
        </w:rPr>
        <w:t>McDonald´sCup</w:t>
      </w:r>
      <w:proofErr w:type="spellEnd"/>
      <w:r w:rsidRPr="000F43EC">
        <w:rPr>
          <w:b/>
          <w:bCs/>
          <w:color w:val="000000"/>
          <w:sz w:val="24"/>
          <w:szCs w:val="24"/>
        </w:rPr>
        <w:t xml:space="preserve"> </w:t>
      </w:r>
    </w:p>
    <w:p w14:paraId="253919AE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 xml:space="preserve">3. </w:t>
      </w:r>
      <w:proofErr w:type="gramStart"/>
      <w:r w:rsidRPr="000F43EC">
        <w:rPr>
          <w:color w:val="000000"/>
          <w:sz w:val="24"/>
          <w:szCs w:val="24"/>
        </w:rPr>
        <w:t>místo  4.</w:t>
      </w:r>
      <w:proofErr w:type="gramEnd"/>
      <w:r w:rsidRPr="000F43EC">
        <w:rPr>
          <w:color w:val="000000"/>
          <w:sz w:val="24"/>
          <w:szCs w:val="24"/>
        </w:rPr>
        <w:t xml:space="preserve"> - 5. třídy </w:t>
      </w:r>
    </w:p>
    <w:p w14:paraId="1A9AEF65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</w:p>
    <w:p w14:paraId="44DEBE99" w14:textId="77777777" w:rsidR="0029634E" w:rsidRPr="000F43EC" w:rsidRDefault="0029634E" w:rsidP="000F43EC">
      <w:pPr>
        <w:spacing w:line="360" w:lineRule="auto"/>
        <w:rPr>
          <w:b/>
          <w:bCs/>
          <w:color w:val="000000"/>
          <w:sz w:val="24"/>
          <w:szCs w:val="24"/>
        </w:rPr>
      </w:pPr>
      <w:r w:rsidRPr="000F43EC">
        <w:rPr>
          <w:b/>
          <w:bCs/>
          <w:color w:val="000000"/>
          <w:sz w:val="24"/>
          <w:szCs w:val="24"/>
        </w:rPr>
        <w:t>Hokejbal</w:t>
      </w:r>
    </w:p>
    <w:p w14:paraId="3042C34F" w14:textId="61129BF8" w:rsidR="0029634E" w:rsidRDefault="0029634E" w:rsidP="000F43EC">
      <w:pPr>
        <w:spacing w:line="360" w:lineRule="auto"/>
        <w:rPr>
          <w:color w:val="000000"/>
          <w:sz w:val="24"/>
          <w:szCs w:val="24"/>
        </w:rPr>
      </w:pPr>
      <w:r w:rsidRPr="000F43EC">
        <w:rPr>
          <w:color w:val="000000"/>
          <w:sz w:val="24"/>
          <w:szCs w:val="24"/>
        </w:rPr>
        <w:t xml:space="preserve">2. </w:t>
      </w:r>
      <w:proofErr w:type="gramStart"/>
      <w:r w:rsidRPr="000F43EC">
        <w:rPr>
          <w:color w:val="000000"/>
          <w:sz w:val="24"/>
          <w:szCs w:val="24"/>
        </w:rPr>
        <w:t>místo  4.</w:t>
      </w:r>
      <w:proofErr w:type="gramEnd"/>
      <w:r w:rsidRPr="000F43EC">
        <w:rPr>
          <w:color w:val="000000"/>
          <w:sz w:val="24"/>
          <w:szCs w:val="24"/>
        </w:rPr>
        <w:t xml:space="preserve"> - 5. třídy</w:t>
      </w:r>
    </w:p>
    <w:p w14:paraId="21F65ED9" w14:textId="03A177F0" w:rsidR="006E30B6" w:rsidRDefault="006E30B6" w:rsidP="000F43EC">
      <w:pPr>
        <w:spacing w:line="360" w:lineRule="auto"/>
        <w:rPr>
          <w:color w:val="000000"/>
          <w:sz w:val="24"/>
          <w:szCs w:val="24"/>
        </w:rPr>
      </w:pPr>
    </w:p>
    <w:p w14:paraId="6482E224" w14:textId="469AE93A" w:rsidR="006E30B6" w:rsidRPr="000F43EC" w:rsidRDefault="006E30B6" w:rsidP="000F43EC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Zapsala: Vladimíra Gwozdiaková</w:t>
      </w:r>
    </w:p>
    <w:p w14:paraId="0C4B6B5E" w14:textId="77777777" w:rsidR="0029634E" w:rsidRPr="000F43EC" w:rsidRDefault="0029634E" w:rsidP="000F43EC">
      <w:pPr>
        <w:spacing w:line="360" w:lineRule="auto"/>
        <w:rPr>
          <w:color w:val="000000"/>
          <w:sz w:val="24"/>
          <w:szCs w:val="24"/>
        </w:rPr>
      </w:pPr>
    </w:p>
    <w:p w14:paraId="6D10F040" w14:textId="77777777" w:rsidR="00B30EAD" w:rsidRPr="00B30EAD" w:rsidRDefault="00B30EAD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</w:p>
    <w:p w14:paraId="56DB622A" w14:textId="77777777" w:rsidR="00783043" w:rsidRDefault="00783043" w:rsidP="00783043">
      <w:pPr>
        <w:jc w:val="right"/>
        <w:rPr>
          <w:sz w:val="22"/>
          <w:szCs w:val="22"/>
        </w:rPr>
      </w:pPr>
    </w:p>
    <w:p w14:paraId="71776027" w14:textId="77777777" w:rsidR="00DA5ED5" w:rsidRPr="00DA5ED5" w:rsidRDefault="00DA5ED5" w:rsidP="00DA5ED5">
      <w:pPr>
        <w:spacing w:line="360" w:lineRule="auto"/>
        <w:rPr>
          <w:b/>
          <w:sz w:val="24"/>
          <w:szCs w:val="24"/>
          <w:u w:val="single"/>
        </w:rPr>
      </w:pPr>
    </w:p>
    <w:p w14:paraId="7177602D" w14:textId="77777777" w:rsidR="00DA5ED5" w:rsidRDefault="00DA5ED5" w:rsidP="00DA5ED5">
      <w:pPr>
        <w:spacing w:line="360" w:lineRule="auto"/>
        <w:jc w:val="both"/>
        <w:rPr>
          <w:sz w:val="28"/>
          <w:szCs w:val="28"/>
        </w:rPr>
      </w:pPr>
    </w:p>
    <w:p w14:paraId="7177602F" w14:textId="77777777" w:rsidR="00DA5ED5" w:rsidRPr="00DA5ED5" w:rsidRDefault="00DA5ED5" w:rsidP="00DA5ED5">
      <w:pPr>
        <w:spacing w:line="360" w:lineRule="auto"/>
        <w:jc w:val="both"/>
        <w:rPr>
          <w:sz w:val="24"/>
          <w:szCs w:val="24"/>
        </w:rPr>
      </w:pPr>
    </w:p>
    <w:p w14:paraId="71776036" w14:textId="77777777" w:rsidR="004F2037" w:rsidRPr="00DA5ED5" w:rsidRDefault="004F2037" w:rsidP="004F2037">
      <w:pPr>
        <w:ind w:left="708" w:hanging="708"/>
        <w:rPr>
          <w:sz w:val="24"/>
          <w:szCs w:val="24"/>
        </w:rPr>
      </w:pPr>
    </w:p>
    <w:p w14:paraId="68E919D5" w14:textId="77777777" w:rsidR="0029634E" w:rsidRDefault="0029634E" w:rsidP="00FA3C97">
      <w:pPr>
        <w:spacing w:line="360" w:lineRule="auto"/>
        <w:jc w:val="both"/>
        <w:rPr>
          <w:sz w:val="24"/>
        </w:rPr>
      </w:pPr>
    </w:p>
    <w:p w14:paraId="41D3312E" w14:textId="77777777" w:rsidR="0029634E" w:rsidRDefault="0029634E" w:rsidP="00FA3C97">
      <w:pPr>
        <w:spacing w:line="360" w:lineRule="auto"/>
        <w:jc w:val="both"/>
        <w:rPr>
          <w:sz w:val="24"/>
        </w:rPr>
      </w:pPr>
    </w:p>
    <w:p w14:paraId="0B0A14AC" w14:textId="77777777" w:rsidR="0029634E" w:rsidRDefault="0029634E" w:rsidP="00FA3C97">
      <w:pPr>
        <w:spacing w:line="360" w:lineRule="auto"/>
        <w:jc w:val="both"/>
        <w:rPr>
          <w:sz w:val="24"/>
        </w:rPr>
      </w:pPr>
    </w:p>
    <w:p w14:paraId="71776063" w14:textId="0A761FA5" w:rsidR="00FA3C97" w:rsidRPr="00640A2C" w:rsidRDefault="00783043" w:rsidP="00FA3C97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Š</w:t>
      </w:r>
      <w:r w:rsidR="00FA3C97" w:rsidRPr="00D92E48">
        <w:rPr>
          <w:sz w:val="24"/>
        </w:rPr>
        <w:t xml:space="preserve">kola je v rámci </w:t>
      </w:r>
      <w:r w:rsidR="00FA3C97" w:rsidRPr="00F3458B">
        <w:rPr>
          <w:b/>
          <w:sz w:val="24"/>
        </w:rPr>
        <w:t>environmentální výchovy</w:t>
      </w:r>
      <w:r w:rsidR="00FA3C97" w:rsidRPr="00D92E48">
        <w:rPr>
          <w:sz w:val="24"/>
        </w:rPr>
        <w:t xml:space="preserve"> již</w:t>
      </w:r>
      <w:r>
        <w:rPr>
          <w:sz w:val="24"/>
        </w:rPr>
        <w:t xml:space="preserve"> </w:t>
      </w:r>
      <w:r w:rsidR="006E30B6">
        <w:rPr>
          <w:sz w:val="24"/>
        </w:rPr>
        <w:t>třináctým</w:t>
      </w:r>
      <w:r w:rsidR="00FA3C97">
        <w:rPr>
          <w:sz w:val="24"/>
          <w:szCs w:val="24"/>
        </w:rPr>
        <w:t xml:space="preserve"> </w:t>
      </w:r>
      <w:r w:rsidR="00FA3C97" w:rsidRPr="00D92E48">
        <w:rPr>
          <w:sz w:val="24"/>
        </w:rPr>
        <w:t xml:space="preserve">rokem zapojena do školního recyklačního programu RECYKLOHRANÍ, který je zaměřen na zpětný odběr a recyklaci drobného elektrozařízení, monočlánků, </w:t>
      </w:r>
      <w:proofErr w:type="gramStart"/>
      <w:r w:rsidR="00FA3C97" w:rsidRPr="00D92E48">
        <w:rPr>
          <w:sz w:val="24"/>
        </w:rPr>
        <w:t>monitorů,</w:t>
      </w:r>
      <w:proofErr w:type="gramEnd"/>
      <w:r w:rsidR="00FA3C97" w:rsidRPr="00D92E48">
        <w:rPr>
          <w:sz w:val="24"/>
        </w:rPr>
        <w:t xml:space="preserve"> atd. Žáci se dovídají díky tomuto projektu zajímavosti o recyklaci odpadů, snaží se šetřit životní prostředí. Každý rok obdržíme </w:t>
      </w:r>
      <w:r w:rsidR="00FA3C97" w:rsidRPr="004D68C2">
        <w:rPr>
          <w:b/>
          <w:sz w:val="24"/>
        </w:rPr>
        <w:t>Certifikát k Environmentálnímu vyúčtování</w:t>
      </w:r>
      <w:r w:rsidR="00FA3C97">
        <w:rPr>
          <w:b/>
          <w:sz w:val="24"/>
        </w:rPr>
        <w:t>,</w:t>
      </w:r>
      <w:r w:rsidR="00FA3C97">
        <w:rPr>
          <w:sz w:val="24"/>
        </w:rPr>
        <w:t xml:space="preserve"> </w:t>
      </w:r>
      <w:r w:rsidR="00FA3C97" w:rsidRPr="00D92E48">
        <w:rPr>
          <w:sz w:val="24"/>
        </w:rPr>
        <w:t xml:space="preserve">kde jsou vyčísleny hodnoty úspory elektřiny, vody, primárních surovin i ropy. Jako odměnu jsme získali </w:t>
      </w:r>
      <w:r w:rsidR="00FA3C97">
        <w:rPr>
          <w:sz w:val="24"/>
        </w:rPr>
        <w:t>sportovní vybavení pro žáky.</w:t>
      </w:r>
    </w:p>
    <w:p w14:paraId="71776064" w14:textId="77777777" w:rsidR="00FA3C97" w:rsidRDefault="00FA3C97" w:rsidP="00FA3C97">
      <w:pPr>
        <w:spacing w:line="360" w:lineRule="auto"/>
        <w:jc w:val="both"/>
        <w:rPr>
          <w:b/>
          <w:bCs/>
          <w:i/>
          <w:iCs/>
        </w:rPr>
      </w:pPr>
    </w:p>
    <w:p w14:paraId="71776066" w14:textId="77777777" w:rsidR="00A25A32" w:rsidRDefault="00A25A32" w:rsidP="00FA3C97">
      <w:pPr>
        <w:spacing w:line="360" w:lineRule="auto"/>
        <w:jc w:val="both"/>
        <w:rPr>
          <w:sz w:val="24"/>
          <w:szCs w:val="24"/>
        </w:rPr>
      </w:pPr>
    </w:p>
    <w:p w14:paraId="71776067" w14:textId="6416A65E" w:rsidR="00FA3C97" w:rsidRDefault="00FA3C97" w:rsidP="00FA3C97">
      <w:pPr>
        <w:spacing w:line="360" w:lineRule="auto"/>
        <w:jc w:val="both"/>
        <w:rPr>
          <w:sz w:val="24"/>
        </w:rPr>
      </w:pPr>
      <w:r w:rsidRPr="00D92E48">
        <w:rPr>
          <w:sz w:val="24"/>
        </w:rPr>
        <w:t xml:space="preserve">Vyhledávání nových dat a informací je žákům umožněno i mimo vyučování, k dispozici jsou jim dvě počítačové učebny s připojením na internet a </w:t>
      </w:r>
      <w:r w:rsidRPr="00D92E48">
        <w:rPr>
          <w:b/>
          <w:sz w:val="24"/>
        </w:rPr>
        <w:t>školní knihovna</w:t>
      </w:r>
      <w:r>
        <w:rPr>
          <w:sz w:val="24"/>
        </w:rPr>
        <w:t xml:space="preserve">. </w:t>
      </w:r>
      <w:r w:rsidRPr="00D92E48">
        <w:rPr>
          <w:sz w:val="24"/>
        </w:rPr>
        <w:t>Paní knihovnice</w:t>
      </w:r>
      <w:r>
        <w:rPr>
          <w:sz w:val="24"/>
        </w:rPr>
        <w:t xml:space="preserve">, Ludmila </w:t>
      </w:r>
      <w:proofErr w:type="spellStart"/>
      <w:r>
        <w:rPr>
          <w:sz w:val="24"/>
        </w:rPr>
        <w:t>Barvířová</w:t>
      </w:r>
      <w:proofErr w:type="spellEnd"/>
      <w:r>
        <w:rPr>
          <w:sz w:val="24"/>
        </w:rPr>
        <w:t>,</w:t>
      </w:r>
      <w:r w:rsidRPr="00D92E48">
        <w:rPr>
          <w:sz w:val="24"/>
        </w:rPr>
        <w:t xml:space="preserve"> organizovala </w:t>
      </w:r>
      <w:r w:rsidR="006E30B6">
        <w:rPr>
          <w:sz w:val="24"/>
        </w:rPr>
        <w:t>v průběhu roku</w:t>
      </w:r>
      <w:r w:rsidR="00B30EAD">
        <w:rPr>
          <w:sz w:val="24"/>
        </w:rPr>
        <w:t xml:space="preserve"> </w:t>
      </w:r>
      <w:r w:rsidRPr="00D92E48">
        <w:rPr>
          <w:sz w:val="24"/>
        </w:rPr>
        <w:t xml:space="preserve">pro jednotlivé třídy soutěže, besedy, vzdělávací a výchovné akce, připravovala materiály pro žákovské projekty a zajišťovala odbornou literaturu pro učitele, pracovala s třídními knihovníky. Je postupně modernizována společná četba (doplněna filmovou podobou) a rozšiřována sada DVD pro potřeby výuky. </w:t>
      </w:r>
    </w:p>
    <w:p w14:paraId="5161190A" w14:textId="77777777" w:rsidR="00783043" w:rsidRDefault="00783043" w:rsidP="00FA3C97">
      <w:pPr>
        <w:spacing w:line="360" w:lineRule="auto"/>
        <w:jc w:val="both"/>
        <w:rPr>
          <w:sz w:val="24"/>
        </w:rPr>
      </w:pPr>
    </w:p>
    <w:p w14:paraId="7177606B" w14:textId="17B035D6" w:rsidR="00FA3C97" w:rsidRDefault="00783043" w:rsidP="00FA3C97">
      <w:pPr>
        <w:spacing w:line="360" w:lineRule="auto"/>
        <w:jc w:val="both"/>
        <w:rPr>
          <w:iCs/>
          <w:sz w:val="24"/>
        </w:rPr>
      </w:pPr>
      <w:r>
        <w:rPr>
          <w:b/>
          <w:sz w:val="24"/>
        </w:rPr>
        <w:t>S</w:t>
      </w:r>
      <w:r w:rsidR="00FA3C97" w:rsidRPr="00CC1575">
        <w:rPr>
          <w:b/>
          <w:sz w:val="24"/>
        </w:rPr>
        <w:t>lavnostní rozloučení se žáky 9. ročníků</w:t>
      </w:r>
      <w:r>
        <w:rPr>
          <w:iCs/>
          <w:sz w:val="24"/>
        </w:rPr>
        <w:t xml:space="preserve"> proběhlo v tomto roce </w:t>
      </w:r>
      <w:r w:rsidR="006E30B6">
        <w:rPr>
          <w:iCs/>
          <w:sz w:val="24"/>
        </w:rPr>
        <w:t>v ABC Klubu na Olšinkách</w:t>
      </w:r>
    </w:p>
    <w:p w14:paraId="5E0E0B3D" w14:textId="5CD3E74B" w:rsidR="006E30B6" w:rsidRDefault="006E30B6" w:rsidP="00FA3C97">
      <w:pPr>
        <w:spacing w:line="360" w:lineRule="auto"/>
        <w:jc w:val="both"/>
        <w:rPr>
          <w:iCs/>
          <w:sz w:val="24"/>
        </w:rPr>
      </w:pPr>
      <w:r>
        <w:rPr>
          <w:iCs/>
          <w:sz w:val="24"/>
        </w:rPr>
        <w:t xml:space="preserve">za účasti rodičů a pedagogů. Všechny tři deváté třídy prezentovaly </w:t>
      </w:r>
      <w:r w:rsidR="0013272B">
        <w:rPr>
          <w:iCs/>
          <w:sz w:val="24"/>
        </w:rPr>
        <w:t>svých devět let na základní škole a žáci se velmi pěkně rozloučili i se svými pedagogy, kteří je po celou dobu školní docházku provázeli.</w:t>
      </w:r>
    </w:p>
    <w:p w14:paraId="62CB6455" w14:textId="77777777" w:rsidR="006E30B6" w:rsidRPr="00783043" w:rsidRDefault="006E30B6" w:rsidP="00FA3C97">
      <w:pPr>
        <w:spacing w:line="360" w:lineRule="auto"/>
        <w:jc w:val="both"/>
        <w:rPr>
          <w:iCs/>
          <w:sz w:val="24"/>
        </w:rPr>
      </w:pPr>
    </w:p>
    <w:p w14:paraId="7177606C" w14:textId="77777777" w:rsidR="00FA3C97" w:rsidRPr="004D68C2" w:rsidRDefault="00FA3C97" w:rsidP="00FA3C97">
      <w:pPr>
        <w:spacing w:line="360" w:lineRule="auto"/>
        <w:jc w:val="both"/>
        <w:rPr>
          <w:i/>
          <w:sz w:val="24"/>
        </w:rPr>
      </w:pPr>
    </w:p>
    <w:p w14:paraId="7177606D" w14:textId="0769273D" w:rsidR="00FA3C97" w:rsidRDefault="00FA3C97" w:rsidP="00FA3C97">
      <w:pPr>
        <w:spacing w:line="360" w:lineRule="auto"/>
        <w:jc w:val="both"/>
        <w:rPr>
          <w:sz w:val="24"/>
        </w:rPr>
      </w:pPr>
      <w:r w:rsidRPr="004D68C2">
        <w:rPr>
          <w:sz w:val="24"/>
        </w:rPr>
        <w:t>I v tomto školním roce</w:t>
      </w:r>
      <w:r w:rsidR="00783043">
        <w:rPr>
          <w:sz w:val="24"/>
        </w:rPr>
        <w:t xml:space="preserve"> </w:t>
      </w:r>
      <w:r w:rsidRPr="004D68C2">
        <w:rPr>
          <w:sz w:val="24"/>
        </w:rPr>
        <w:t xml:space="preserve">jsme </w:t>
      </w:r>
      <w:r w:rsidR="00783043">
        <w:rPr>
          <w:sz w:val="24"/>
        </w:rPr>
        <w:t xml:space="preserve">pokračovali </w:t>
      </w:r>
      <w:r w:rsidRPr="004D68C2">
        <w:rPr>
          <w:sz w:val="24"/>
        </w:rPr>
        <w:t xml:space="preserve">v rámci projektu </w:t>
      </w:r>
      <w:r w:rsidRPr="00CC1575">
        <w:rPr>
          <w:b/>
          <w:sz w:val="24"/>
        </w:rPr>
        <w:t>Adopce afrických dětí</w:t>
      </w:r>
      <w:r w:rsidRPr="004D68C2">
        <w:rPr>
          <w:sz w:val="24"/>
        </w:rPr>
        <w:t xml:space="preserve"> </w:t>
      </w:r>
      <w:r w:rsidR="00783043">
        <w:rPr>
          <w:sz w:val="24"/>
        </w:rPr>
        <w:t>v podpoře</w:t>
      </w:r>
      <w:r w:rsidRPr="004D68C2">
        <w:rPr>
          <w:sz w:val="24"/>
        </w:rPr>
        <w:t xml:space="preserve"> dívk</w:t>
      </w:r>
      <w:r w:rsidR="00783043">
        <w:rPr>
          <w:sz w:val="24"/>
        </w:rPr>
        <w:t>y</w:t>
      </w:r>
      <w:r w:rsidRPr="004D68C2">
        <w:rPr>
          <w:sz w:val="24"/>
        </w:rPr>
        <w:t xml:space="preserve"> z Afriky – </w:t>
      </w:r>
      <w:r w:rsidR="0063104C">
        <w:rPr>
          <w:sz w:val="24"/>
        </w:rPr>
        <w:t>ORWA</w:t>
      </w:r>
      <w:r w:rsidRPr="004D68C2">
        <w:rPr>
          <w:sz w:val="24"/>
        </w:rPr>
        <w:t xml:space="preserve"> a zaslali částku </w:t>
      </w:r>
      <w:proofErr w:type="gramStart"/>
      <w:r w:rsidRPr="004D68C2">
        <w:rPr>
          <w:sz w:val="24"/>
        </w:rPr>
        <w:t>7.200,-</w:t>
      </w:r>
      <w:proofErr w:type="gramEnd"/>
      <w:r w:rsidRPr="004D68C2">
        <w:rPr>
          <w:sz w:val="24"/>
        </w:rPr>
        <w:t xml:space="preserve">Kč na úhradu školného a další částku </w:t>
      </w:r>
      <w:r>
        <w:rPr>
          <w:sz w:val="24"/>
        </w:rPr>
        <w:t>na úhradu zdravotního pojištění (sběrová rána).</w:t>
      </w:r>
    </w:p>
    <w:p w14:paraId="7177606E" w14:textId="77777777" w:rsidR="00FA3C97" w:rsidRPr="004D68C2" w:rsidRDefault="00FA3C97" w:rsidP="00FA3C97">
      <w:pPr>
        <w:spacing w:line="360" w:lineRule="auto"/>
        <w:jc w:val="both"/>
        <w:rPr>
          <w:sz w:val="24"/>
        </w:rPr>
      </w:pPr>
    </w:p>
    <w:p w14:paraId="7177606F" w14:textId="17A00358" w:rsidR="00FA3C97" w:rsidRPr="004D68C2" w:rsidRDefault="00FA3C97" w:rsidP="00615686">
      <w:pPr>
        <w:spacing w:line="360" w:lineRule="auto"/>
        <w:jc w:val="both"/>
        <w:rPr>
          <w:sz w:val="24"/>
        </w:rPr>
      </w:pPr>
      <w:r>
        <w:rPr>
          <w:sz w:val="24"/>
        </w:rPr>
        <w:t>.</w:t>
      </w:r>
    </w:p>
    <w:p w14:paraId="71776071" w14:textId="77777777" w:rsidR="00FA3C97" w:rsidRDefault="00FA3C97" w:rsidP="00FA3C97">
      <w:pPr>
        <w:rPr>
          <w:b/>
          <w:iCs/>
          <w:sz w:val="28"/>
          <w:szCs w:val="24"/>
        </w:rPr>
      </w:pPr>
    </w:p>
    <w:p w14:paraId="71776072" w14:textId="77777777" w:rsidR="00FA3C97" w:rsidRDefault="00FA3C97" w:rsidP="00FA3C97">
      <w:pPr>
        <w:rPr>
          <w:b/>
          <w:iCs/>
          <w:sz w:val="28"/>
          <w:szCs w:val="24"/>
        </w:rPr>
      </w:pPr>
    </w:p>
    <w:p w14:paraId="71776073" w14:textId="77777777" w:rsidR="00FA3C97" w:rsidRDefault="00FA3C97" w:rsidP="00FA3C97">
      <w:pPr>
        <w:rPr>
          <w:b/>
          <w:iCs/>
          <w:sz w:val="28"/>
          <w:szCs w:val="24"/>
        </w:rPr>
      </w:pPr>
    </w:p>
    <w:p w14:paraId="71776074" w14:textId="77777777" w:rsidR="00FA3C97" w:rsidRDefault="00FA3C97" w:rsidP="00FA3C97">
      <w:pPr>
        <w:rPr>
          <w:b/>
          <w:iCs/>
          <w:sz w:val="28"/>
          <w:szCs w:val="24"/>
        </w:rPr>
      </w:pPr>
    </w:p>
    <w:p w14:paraId="71776075" w14:textId="77777777" w:rsidR="002756D3" w:rsidRDefault="002756D3" w:rsidP="002756D3">
      <w:pPr>
        <w:spacing w:line="360" w:lineRule="auto"/>
        <w:jc w:val="both"/>
        <w:rPr>
          <w:sz w:val="24"/>
        </w:rPr>
      </w:pPr>
    </w:p>
    <w:p w14:paraId="71776076" w14:textId="77777777" w:rsidR="00807062" w:rsidRDefault="00807062" w:rsidP="00431095">
      <w:pPr>
        <w:rPr>
          <w:b/>
          <w:iCs/>
          <w:sz w:val="28"/>
          <w:szCs w:val="24"/>
        </w:rPr>
      </w:pPr>
    </w:p>
    <w:p w14:paraId="190F7FC5" w14:textId="77777777" w:rsidR="002C66DB" w:rsidRDefault="002C66DB" w:rsidP="00431095">
      <w:pPr>
        <w:rPr>
          <w:b/>
          <w:iCs/>
          <w:sz w:val="28"/>
          <w:szCs w:val="24"/>
        </w:rPr>
      </w:pPr>
    </w:p>
    <w:p w14:paraId="70ECE9F9" w14:textId="77777777" w:rsidR="00B30EAD" w:rsidRDefault="00B30EAD" w:rsidP="00431095">
      <w:pPr>
        <w:rPr>
          <w:b/>
          <w:iCs/>
          <w:sz w:val="28"/>
          <w:szCs w:val="24"/>
        </w:rPr>
      </w:pPr>
    </w:p>
    <w:p w14:paraId="5BC877FD" w14:textId="77777777" w:rsidR="00B30EAD" w:rsidRDefault="00B30EAD" w:rsidP="00431095">
      <w:pPr>
        <w:rPr>
          <w:b/>
          <w:iCs/>
          <w:sz w:val="28"/>
          <w:szCs w:val="24"/>
        </w:rPr>
      </w:pPr>
    </w:p>
    <w:p w14:paraId="71776077" w14:textId="521ACD0A" w:rsidR="002B29C1" w:rsidRPr="00615686" w:rsidRDefault="002B29C1" w:rsidP="00431095">
      <w:pPr>
        <w:rPr>
          <w:b/>
          <w:sz w:val="24"/>
        </w:rPr>
      </w:pPr>
      <w:r w:rsidRPr="009778F6">
        <w:rPr>
          <w:b/>
          <w:iCs/>
          <w:sz w:val="28"/>
          <w:szCs w:val="24"/>
        </w:rPr>
        <w:t>Tabulka č. 1</w:t>
      </w:r>
    </w:p>
    <w:p w14:paraId="71776078" w14:textId="2BC07350" w:rsidR="002B29C1" w:rsidRPr="00E60388" w:rsidRDefault="002B29C1" w:rsidP="00431095">
      <w:pPr>
        <w:rPr>
          <w:b/>
          <w:bCs/>
          <w:sz w:val="24"/>
          <w:szCs w:val="24"/>
        </w:rPr>
      </w:pPr>
      <w:r>
        <w:rPr>
          <w:b/>
          <w:bCs/>
        </w:rPr>
        <w:tab/>
      </w:r>
      <w:r w:rsidRPr="00E60388">
        <w:rPr>
          <w:b/>
          <w:bCs/>
          <w:sz w:val="24"/>
          <w:szCs w:val="24"/>
        </w:rPr>
        <w:t xml:space="preserve">Počet žáků přijatých na osmileté gymnázium </w:t>
      </w:r>
      <w:r w:rsidRPr="00E60388">
        <w:rPr>
          <w:b/>
          <w:bCs/>
          <w:sz w:val="24"/>
          <w:szCs w:val="24"/>
        </w:rPr>
        <w:tab/>
      </w:r>
      <w:r w:rsidRPr="00E60388">
        <w:rPr>
          <w:b/>
          <w:bCs/>
          <w:sz w:val="24"/>
          <w:szCs w:val="24"/>
        </w:rPr>
        <w:tab/>
      </w:r>
      <w:proofErr w:type="gramStart"/>
      <w:r w:rsidRPr="00E60388">
        <w:rPr>
          <w:b/>
          <w:bCs/>
          <w:sz w:val="24"/>
          <w:szCs w:val="24"/>
        </w:rPr>
        <w:tab/>
      </w:r>
      <w:r w:rsidR="003212BB">
        <w:rPr>
          <w:b/>
          <w:bCs/>
          <w:sz w:val="24"/>
          <w:szCs w:val="24"/>
        </w:rPr>
        <w:t xml:space="preserve">  7</w:t>
      </w:r>
      <w:proofErr w:type="gramEnd"/>
    </w:p>
    <w:p w14:paraId="71776079" w14:textId="77777777" w:rsidR="002B29C1" w:rsidRPr="00E60388" w:rsidRDefault="002B29C1" w:rsidP="00431095">
      <w:pPr>
        <w:rPr>
          <w:b/>
          <w:bCs/>
          <w:sz w:val="24"/>
          <w:szCs w:val="24"/>
        </w:rPr>
      </w:pPr>
    </w:p>
    <w:p w14:paraId="7177607A" w14:textId="7D543CBD" w:rsidR="002B29C1" w:rsidRPr="00E60388" w:rsidRDefault="00AE1938" w:rsidP="004310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Počet žáků vycházejících z </w:t>
      </w:r>
      <w:r w:rsidR="002B29C1" w:rsidRPr="00E60388">
        <w:rPr>
          <w:b/>
          <w:bCs/>
          <w:sz w:val="24"/>
          <w:szCs w:val="24"/>
        </w:rPr>
        <w:t>9.</w:t>
      </w:r>
      <w:r w:rsidR="00456A14">
        <w:rPr>
          <w:b/>
          <w:bCs/>
          <w:sz w:val="24"/>
          <w:szCs w:val="24"/>
        </w:rPr>
        <w:t xml:space="preserve"> </w:t>
      </w:r>
      <w:r w:rsidR="002B29C1" w:rsidRPr="00E60388">
        <w:rPr>
          <w:b/>
          <w:bCs/>
          <w:sz w:val="24"/>
          <w:szCs w:val="24"/>
        </w:rPr>
        <w:t xml:space="preserve">tříd </w:t>
      </w:r>
      <w:r w:rsidR="002B29C1" w:rsidRPr="00E60388">
        <w:rPr>
          <w:b/>
          <w:bCs/>
          <w:sz w:val="24"/>
          <w:szCs w:val="24"/>
        </w:rPr>
        <w:tab/>
      </w:r>
      <w:r w:rsidR="002B29C1" w:rsidRPr="00E60388">
        <w:rPr>
          <w:b/>
          <w:bCs/>
          <w:sz w:val="24"/>
          <w:szCs w:val="24"/>
        </w:rPr>
        <w:tab/>
      </w:r>
      <w:r w:rsidR="002B29C1" w:rsidRPr="00E60388">
        <w:rPr>
          <w:b/>
          <w:bCs/>
          <w:sz w:val="24"/>
          <w:szCs w:val="24"/>
        </w:rPr>
        <w:tab/>
      </w:r>
      <w:r w:rsidR="002B29C1" w:rsidRPr="00E60388">
        <w:rPr>
          <w:b/>
          <w:bCs/>
          <w:sz w:val="24"/>
          <w:szCs w:val="24"/>
        </w:rPr>
        <w:tab/>
      </w:r>
      <w:r w:rsidR="00456A14">
        <w:rPr>
          <w:b/>
          <w:bCs/>
          <w:sz w:val="24"/>
          <w:szCs w:val="24"/>
        </w:rPr>
        <w:tab/>
      </w:r>
      <w:r w:rsidR="003212BB">
        <w:rPr>
          <w:b/>
          <w:bCs/>
          <w:sz w:val="24"/>
          <w:szCs w:val="24"/>
        </w:rPr>
        <w:t>72</w:t>
      </w:r>
    </w:p>
    <w:p w14:paraId="7177607B" w14:textId="77777777" w:rsidR="003169C8" w:rsidRDefault="003169C8" w:rsidP="00431095">
      <w:pPr>
        <w:rPr>
          <w:b/>
          <w:bCs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36"/>
      </w:tblGrid>
      <w:tr w:rsidR="002B29C1" w14:paraId="7177607E" w14:textId="77777777" w:rsidTr="002C66D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7607C" w14:textId="77777777" w:rsidR="002B29C1" w:rsidRDefault="00615686" w:rsidP="0061568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školy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7D" w14:textId="77777777" w:rsidR="002B29C1" w:rsidRDefault="002B29C1" w:rsidP="0061568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Počet žáků</w:t>
            </w:r>
          </w:p>
        </w:tc>
      </w:tr>
      <w:tr w:rsidR="002B29C1" w14:paraId="71776081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7F" w14:textId="77777777" w:rsidR="002B29C1" w:rsidRPr="001B37D7" w:rsidRDefault="002B29C1" w:rsidP="00706F0F">
            <w:pPr>
              <w:snapToGrid w:val="0"/>
              <w:rPr>
                <w:b/>
                <w:sz w:val="24"/>
                <w:szCs w:val="24"/>
              </w:rPr>
            </w:pPr>
            <w:r w:rsidRPr="001B37D7">
              <w:rPr>
                <w:b/>
                <w:sz w:val="24"/>
                <w:szCs w:val="24"/>
              </w:rPr>
              <w:t>Gymnázium Dašická</w:t>
            </w:r>
            <w:r w:rsidR="003169C8" w:rsidRPr="001B37D7">
              <w:rPr>
                <w:b/>
                <w:sz w:val="24"/>
                <w:szCs w:val="24"/>
              </w:rPr>
              <w:t xml:space="preserve"> Pardubice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80" w14:textId="5E342183" w:rsidR="002B29C1" w:rsidRPr="00923CDF" w:rsidRDefault="003212BB" w:rsidP="00E9765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23CD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B29C1" w14:paraId="71776084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82" w14:textId="77777777" w:rsidR="002B29C1" w:rsidRPr="001B37D7" w:rsidRDefault="003169C8" w:rsidP="00706F0F">
            <w:pPr>
              <w:snapToGrid w:val="0"/>
              <w:rPr>
                <w:b/>
                <w:sz w:val="24"/>
                <w:szCs w:val="24"/>
              </w:rPr>
            </w:pPr>
            <w:r w:rsidRPr="001B37D7">
              <w:rPr>
                <w:b/>
                <w:sz w:val="24"/>
                <w:szCs w:val="24"/>
              </w:rPr>
              <w:t>Gymnázium Mozartova Pardubice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83" w14:textId="5780BEFF" w:rsidR="002B29C1" w:rsidRPr="001B37D7" w:rsidRDefault="003212BB" w:rsidP="003212BB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13</w:t>
            </w:r>
          </w:p>
        </w:tc>
      </w:tr>
      <w:tr w:rsidR="003C3444" w14:paraId="71776087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85" w14:textId="77777777" w:rsidR="003C3444" w:rsidRPr="001B37D7" w:rsidRDefault="00BF687B" w:rsidP="00706F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Gymnázium Chrudim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86" w14:textId="4A61E6F4" w:rsidR="003C3444" w:rsidRPr="001B37D7" w:rsidRDefault="00094216" w:rsidP="00E9765C">
            <w:pPr>
              <w:tabs>
                <w:tab w:val="left" w:pos="2595"/>
                <w:tab w:val="center" w:pos="268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C3444" w14:paraId="7177608A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88" w14:textId="77777777" w:rsidR="003C3444" w:rsidRPr="001B37D7" w:rsidRDefault="00706F0F" w:rsidP="00706F0F">
            <w:pPr>
              <w:snapToGrid w:val="0"/>
              <w:rPr>
                <w:b/>
                <w:sz w:val="24"/>
                <w:szCs w:val="24"/>
              </w:rPr>
            </w:pPr>
            <w:r w:rsidRPr="001B37D7">
              <w:rPr>
                <w:b/>
                <w:sz w:val="24"/>
                <w:szCs w:val="24"/>
              </w:rPr>
              <w:t>Sportovní gymnázium Pardubice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89" w14:textId="0D97FB70" w:rsidR="003C3444" w:rsidRPr="001B37D7" w:rsidRDefault="000C08C2" w:rsidP="00E9765C">
            <w:pPr>
              <w:tabs>
                <w:tab w:val="left" w:pos="2595"/>
                <w:tab w:val="center" w:pos="268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C3444" w14:paraId="7177608D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8B" w14:textId="77777777" w:rsidR="003C3444" w:rsidRPr="001B37D7" w:rsidRDefault="003C3444" w:rsidP="00706F0F">
            <w:pPr>
              <w:snapToGrid w:val="0"/>
              <w:rPr>
                <w:b/>
                <w:sz w:val="24"/>
                <w:szCs w:val="24"/>
              </w:rPr>
            </w:pPr>
            <w:r w:rsidRPr="001B37D7">
              <w:rPr>
                <w:b/>
                <w:sz w:val="24"/>
                <w:szCs w:val="24"/>
              </w:rPr>
              <w:t>Obchodní akademie</w:t>
            </w:r>
            <w:r w:rsidR="00C54E86" w:rsidRPr="001B37D7">
              <w:rPr>
                <w:b/>
                <w:sz w:val="24"/>
                <w:szCs w:val="24"/>
              </w:rPr>
              <w:t xml:space="preserve"> Pardubice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8C" w14:textId="7B2A780C" w:rsidR="003C3444" w:rsidRPr="001B37D7" w:rsidRDefault="00812D77" w:rsidP="00683EFE">
            <w:pPr>
              <w:tabs>
                <w:tab w:val="left" w:pos="2422"/>
                <w:tab w:val="center" w:pos="2498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0C08C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C3444" w14:paraId="71776093" w14:textId="77777777" w:rsidTr="000C08C2">
        <w:trPr>
          <w:trHeight w:val="288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91" w14:textId="4E95AD58" w:rsidR="003C3444" w:rsidRPr="001B37D7" w:rsidRDefault="00094216" w:rsidP="00706F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Gymnázium </w:t>
            </w:r>
            <w:r w:rsidR="000C08C2">
              <w:rPr>
                <w:b/>
                <w:sz w:val="24"/>
                <w:szCs w:val="24"/>
              </w:rPr>
              <w:t>Jaroměř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92" w14:textId="0B6E96F5" w:rsidR="003C3444" w:rsidRPr="001B37D7" w:rsidRDefault="00094216" w:rsidP="00E9765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C3444" w14:paraId="71776096" w14:textId="77777777" w:rsidTr="002C66DB"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776094" w14:textId="65C2A4C7" w:rsidR="003C3444" w:rsidRPr="001B37D7" w:rsidRDefault="00094216" w:rsidP="003F0B6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AGYS Pardubice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95" w14:textId="5A22508D" w:rsidR="003C3444" w:rsidRPr="001B37D7" w:rsidRDefault="000C08C2" w:rsidP="00E9765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C3444" w14:paraId="71776099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776097" w14:textId="0F62CBCA" w:rsidR="003C3444" w:rsidRPr="001B37D7" w:rsidRDefault="000C08C2" w:rsidP="00900602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Gymnázium Skuteč</w:t>
            </w: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76098" w14:textId="554C361C" w:rsidR="003C3444" w:rsidRPr="001B37D7" w:rsidRDefault="000C08C2" w:rsidP="00E9765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06F0F" w14:paraId="7177609C" w14:textId="77777777" w:rsidTr="000C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969" w:type="dxa"/>
          </w:tcPr>
          <w:p w14:paraId="7177609A" w14:textId="4FEF19B6" w:rsidR="00706F0F" w:rsidRPr="001B37D7" w:rsidRDefault="00094216" w:rsidP="00706F0F">
            <w:pPr>
              <w:rPr>
                <w:b/>
                <w:sz w:val="24"/>
                <w:szCs w:val="24"/>
              </w:rPr>
            </w:pPr>
            <w:r w:rsidRPr="001B37D7">
              <w:rPr>
                <w:b/>
                <w:sz w:val="24"/>
                <w:szCs w:val="24"/>
              </w:rPr>
              <w:t>SPŠE Pardubice</w:t>
            </w:r>
          </w:p>
        </w:tc>
        <w:tc>
          <w:tcPr>
            <w:tcW w:w="5136" w:type="dxa"/>
          </w:tcPr>
          <w:p w14:paraId="7177609B" w14:textId="7E7BC99A" w:rsidR="00706F0F" w:rsidRPr="001B37D7" w:rsidRDefault="000C08C2" w:rsidP="00E97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06F0F" w14:paraId="7177609F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3969" w:type="dxa"/>
          </w:tcPr>
          <w:p w14:paraId="7177609D" w14:textId="4934BB96" w:rsidR="00706F0F" w:rsidRPr="001B37D7" w:rsidRDefault="00094216" w:rsidP="00900602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Obchodní akademie </w:t>
            </w:r>
            <w:r w:rsidR="000C08C2">
              <w:rPr>
                <w:iCs/>
                <w:sz w:val="24"/>
              </w:rPr>
              <w:t>Chrudim</w:t>
            </w:r>
          </w:p>
        </w:tc>
        <w:tc>
          <w:tcPr>
            <w:tcW w:w="5136" w:type="dxa"/>
          </w:tcPr>
          <w:p w14:paraId="7177609E" w14:textId="3B1E30C1" w:rsidR="00706F0F" w:rsidRPr="00E30039" w:rsidRDefault="00094216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706F0F" w14:paraId="717760A2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69" w:type="dxa"/>
          </w:tcPr>
          <w:p w14:paraId="717760A0" w14:textId="4BD105E7" w:rsidR="00706F0F" w:rsidRPr="001B37D7" w:rsidRDefault="00094216" w:rsidP="00706F0F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SPŠ stavební Pardubice </w:t>
            </w:r>
          </w:p>
        </w:tc>
        <w:tc>
          <w:tcPr>
            <w:tcW w:w="5136" w:type="dxa"/>
          </w:tcPr>
          <w:p w14:paraId="717760A1" w14:textId="19D48CAB" w:rsidR="00706F0F" w:rsidRPr="00E30039" w:rsidRDefault="00094216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</w:tr>
      <w:tr w:rsidR="00706F0F" w14:paraId="717760A5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A3" w14:textId="62ACF04E" w:rsidR="00706F0F" w:rsidRPr="001B37D7" w:rsidRDefault="001A53BB" w:rsidP="00706F0F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SPŠ stavební Hradec Králové</w:t>
            </w:r>
          </w:p>
        </w:tc>
        <w:tc>
          <w:tcPr>
            <w:tcW w:w="5136" w:type="dxa"/>
          </w:tcPr>
          <w:p w14:paraId="717760A4" w14:textId="1F8BCF9B" w:rsidR="00706F0F" w:rsidRPr="00E30039" w:rsidRDefault="001A53BB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E30039" w14:paraId="717760A8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A6" w14:textId="48066EE8" w:rsidR="00E30039" w:rsidRDefault="00791F91" w:rsidP="00706F0F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Gymnázium a SOŠ Přelouč</w:t>
            </w:r>
          </w:p>
        </w:tc>
        <w:tc>
          <w:tcPr>
            <w:tcW w:w="5136" w:type="dxa"/>
          </w:tcPr>
          <w:p w14:paraId="717760A7" w14:textId="308FFCC1" w:rsidR="00E30039" w:rsidRDefault="00AA1317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</w:tr>
      <w:tr w:rsidR="00E30039" w14:paraId="717760AB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A9" w14:textId="00348F9A" w:rsidR="00E30039" w:rsidRDefault="0090670E" w:rsidP="003F0B63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</w:t>
            </w:r>
            <w:r w:rsidR="00AA1317">
              <w:rPr>
                <w:iCs/>
                <w:sz w:val="24"/>
              </w:rPr>
              <w:t>třední zdravotnická š. Pardubice</w:t>
            </w:r>
          </w:p>
        </w:tc>
        <w:tc>
          <w:tcPr>
            <w:tcW w:w="5136" w:type="dxa"/>
          </w:tcPr>
          <w:p w14:paraId="717760AA" w14:textId="6995EC22" w:rsidR="00E30039" w:rsidRDefault="00791F91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A10653" w14:paraId="717760AE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AC" w14:textId="77922F0F" w:rsidR="00A10653" w:rsidRDefault="002E6682" w:rsidP="00706F0F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</w:t>
            </w:r>
            <w:r w:rsidR="00791F91">
              <w:rPr>
                <w:iCs/>
                <w:sz w:val="24"/>
              </w:rPr>
              <w:t>OŠ veterinární Hradec Králové</w:t>
            </w:r>
          </w:p>
        </w:tc>
        <w:tc>
          <w:tcPr>
            <w:tcW w:w="5136" w:type="dxa"/>
          </w:tcPr>
          <w:p w14:paraId="717760AD" w14:textId="58AA5741" w:rsidR="00A10653" w:rsidRDefault="002E6682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A10653" w14:paraId="717760B4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B2" w14:textId="77777777" w:rsidR="00A10653" w:rsidRDefault="00531212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SŠ potravinářství a služeb </w:t>
            </w:r>
            <w:proofErr w:type="spellStart"/>
            <w:r>
              <w:rPr>
                <w:iCs/>
                <w:sz w:val="24"/>
              </w:rPr>
              <w:t>Pce</w:t>
            </w:r>
            <w:proofErr w:type="spellEnd"/>
          </w:p>
        </w:tc>
        <w:tc>
          <w:tcPr>
            <w:tcW w:w="5136" w:type="dxa"/>
          </w:tcPr>
          <w:p w14:paraId="717760B3" w14:textId="13C873BB" w:rsidR="00A10653" w:rsidRDefault="00791F91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</w:tr>
      <w:tr w:rsidR="00812D77" w14:paraId="717760B7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B5" w14:textId="42860707" w:rsidR="00812D77" w:rsidRDefault="002E6682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SOŠ cestovního ruchu Pardubice</w:t>
            </w:r>
          </w:p>
        </w:tc>
        <w:tc>
          <w:tcPr>
            <w:tcW w:w="5136" w:type="dxa"/>
          </w:tcPr>
          <w:p w14:paraId="717760B6" w14:textId="55C9B7C6" w:rsidR="00812D77" w:rsidRDefault="00791F91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</w:tr>
      <w:tr w:rsidR="00812D77" w14:paraId="717760BA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B8" w14:textId="082B1C0F" w:rsidR="00812D77" w:rsidRDefault="00791F91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SPŠ Chrudim</w:t>
            </w:r>
          </w:p>
        </w:tc>
        <w:tc>
          <w:tcPr>
            <w:tcW w:w="5136" w:type="dxa"/>
          </w:tcPr>
          <w:p w14:paraId="717760B9" w14:textId="484EA46F" w:rsidR="00812D77" w:rsidRDefault="00791F91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</w:tr>
      <w:tr w:rsidR="00791F91" w14:paraId="717760BD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BB" w14:textId="4C2991B3" w:rsidR="00791F91" w:rsidRDefault="00791F91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SPŠ chemická Pardubice</w:t>
            </w:r>
          </w:p>
        </w:tc>
        <w:tc>
          <w:tcPr>
            <w:tcW w:w="5136" w:type="dxa"/>
          </w:tcPr>
          <w:p w14:paraId="717760BC" w14:textId="0A44EF00" w:rsidR="00791F91" w:rsidRDefault="00791F91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</w:tr>
      <w:tr w:rsidR="00791F91" w14:paraId="717760C0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BE" w14:textId="4D09EA3D" w:rsidR="00791F91" w:rsidRDefault="00791F91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SŠ automobilní Holice</w:t>
            </w:r>
          </w:p>
        </w:tc>
        <w:tc>
          <w:tcPr>
            <w:tcW w:w="5136" w:type="dxa"/>
          </w:tcPr>
          <w:p w14:paraId="717760BF" w14:textId="18C9FA61" w:rsidR="00791F91" w:rsidRDefault="00791F91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</w:tr>
      <w:tr w:rsidR="00791F91" w14:paraId="717760C3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C1" w14:textId="26FB885F" w:rsidR="00791F91" w:rsidRDefault="001A53BB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SŠ uměleckoprůmyslová Praha</w:t>
            </w:r>
          </w:p>
        </w:tc>
        <w:tc>
          <w:tcPr>
            <w:tcW w:w="5136" w:type="dxa"/>
          </w:tcPr>
          <w:p w14:paraId="717760C2" w14:textId="1406284C" w:rsidR="00791F91" w:rsidRDefault="00791F91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791F91" w14:paraId="717760C6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C4" w14:textId="2B210C33" w:rsidR="00791F91" w:rsidRDefault="001A53BB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TRIVIS Třebechovice</w:t>
            </w:r>
          </w:p>
        </w:tc>
        <w:tc>
          <w:tcPr>
            <w:tcW w:w="5136" w:type="dxa"/>
          </w:tcPr>
          <w:p w14:paraId="717760C5" w14:textId="2FD8FECF" w:rsidR="00791F91" w:rsidRDefault="001A53BB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</w:tr>
      <w:tr w:rsidR="00791F91" w14:paraId="717760C9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C7" w14:textId="772C8BBF" w:rsidR="00791F91" w:rsidRDefault="001A53BB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Delta Pardubice</w:t>
            </w:r>
          </w:p>
        </w:tc>
        <w:tc>
          <w:tcPr>
            <w:tcW w:w="5136" w:type="dxa"/>
          </w:tcPr>
          <w:p w14:paraId="717760C8" w14:textId="77777777" w:rsidR="00791F91" w:rsidRDefault="00791F91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791F91" w14:paraId="717760CC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CA" w14:textId="66DAF1B1" w:rsidR="00791F91" w:rsidRDefault="001A53BB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SŠ zahradnická Litomyšl</w:t>
            </w:r>
          </w:p>
        </w:tc>
        <w:tc>
          <w:tcPr>
            <w:tcW w:w="5136" w:type="dxa"/>
          </w:tcPr>
          <w:p w14:paraId="717760CB" w14:textId="025C88C2" w:rsidR="00791F91" w:rsidRDefault="00791F91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791F91" w14:paraId="76ED1AB5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21FBAFB5" w14:textId="48A16C9A" w:rsidR="00791F91" w:rsidRDefault="00791F91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</w:t>
            </w:r>
            <w:r w:rsidR="001A53BB">
              <w:rPr>
                <w:iCs/>
                <w:sz w:val="24"/>
              </w:rPr>
              <w:t>Š chovu koní Kladruby n. L.</w:t>
            </w:r>
          </w:p>
        </w:tc>
        <w:tc>
          <w:tcPr>
            <w:tcW w:w="5136" w:type="dxa"/>
          </w:tcPr>
          <w:p w14:paraId="4F908938" w14:textId="6AE16FE8" w:rsidR="00791F91" w:rsidRDefault="00791F91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791F91" w14:paraId="6D364859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32A26330" w14:textId="49A738F9" w:rsidR="00791F91" w:rsidRDefault="00791F91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</w:t>
            </w:r>
            <w:r w:rsidR="001A53BB">
              <w:rPr>
                <w:iCs/>
                <w:sz w:val="24"/>
              </w:rPr>
              <w:t>OŠ Labská Pardubice</w:t>
            </w:r>
          </w:p>
        </w:tc>
        <w:tc>
          <w:tcPr>
            <w:tcW w:w="5136" w:type="dxa"/>
          </w:tcPr>
          <w:p w14:paraId="1AC40666" w14:textId="4441FFB3" w:rsidR="00791F91" w:rsidRDefault="00791F91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791F91" w14:paraId="3F2939AD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583300F5" w14:textId="7061709B" w:rsidR="00791F91" w:rsidRDefault="00791F91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SŠ zemědělská Chrudim</w:t>
            </w:r>
          </w:p>
        </w:tc>
        <w:tc>
          <w:tcPr>
            <w:tcW w:w="5136" w:type="dxa"/>
          </w:tcPr>
          <w:p w14:paraId="37B89497" w14:textId="7F8C6B24" w:rsidR="00791F91" w:rsidRDefault="001A53BB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</w:tr>
      <w:tr w:rsidR="00791F91" w14:paraId="7CCE350F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2B3877D" w14:textId="0CD8300D" w:rsidR="00791F91" w:rsidRDefault="006A75C5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Bohemia Chrudim</w:t>
            </w:r>
          </w:p>
        </w:tc>
        <w:tc>
          <w:tcPr>
            <w:tcW w:w="5136" w:type="dxa"/>
          </w:tcPr>
          <w:p w14:paraId="6C61BE4B" w14:textId="5625D7A4" w:rsidR="00791F91" w:rsidRDefault="00791F91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791F91" w14:paraId="2A4393BF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5BBC87AD" w14:textId="0F6EA5F9" w:rsidR="00791F91" w:rsidRDefault="00791F91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</w:t>
            </w:r>
            <w:r w:rsidR="006A75C5">
              <w:rPr>
                <w:iCs/>
                <w:sz w:val="24"/>
              </w:rPr>
              <w:t>Š obalové techniky Štětí</w:t>
            </w:r>
          </w:p>
        </w:tc>
        <w:tc>
          <w:tcPr>
            <w:tcW w:w="5136" w:type="dxa"/>
          </w:tcPr>
          <w:p w14:paraId="6AADD7FA" w14:textId="4FFA37F4" w:rsidR="00791F91" w:rsidRDefault="006A75C5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791F91" w14:paraId="1DBF7DF0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184A3E07" w14:textId="0FCC2C1C" w:rsidR="00791F91" w:rsidRDefault="00791F91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SOU Chvaletice</w:t>
            </w:r>
          </w:p>
        </w:tc>
        <w:tc>
          <w:tcPr>
            <w:tcW w:w="5136" w:type="dxa"/>
          </w:tcPr>
          <w:p w14:paraId="733A46EA" w14:textId="3AB00CBB" w:rsidR="00791F91" w:rsidRDefault="00791F91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6A75C5" w14:paraId="64D2C23D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4E9EB1FA" w14:textId="1D9D9D76" w:rsidR="006A75C5" w:rsidRDefault="006A75C5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SOŠ a SOU Nymburk</w:t>
            </w:r>
          </w:p>
        </w:tc>
        <w:tc>
          <w:tcPr>
            <w:tcW w:w="5136" w:type="dxa"/>
          </w:tcPr>
          <w:p w14:paraId="391E91F9" w14:textId="42AE8BDD" w:rsidR="006A75C5" w:rsidRDefault="006A75C5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6A75C5" w14:paraId="3411A5CE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6B5EC71B" w14:textId="575B5B2B" w:rsidR="006A75C5" w:rsidRDefault="006A75C5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SOU Rybitví</w:t>
            </w:r>
          </w:p>
        </w:tc>
        <w:tc>
          <w:tcPr>
            <w:tcW w:w="5136" w:type="dxa"/>
          </w:tcPr>
          <w:p w14:paraId="2E09410F" w14:textId="66C568D8" w:rsidR="006A75C5" w:rsidRDefault="006A75C5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6A75C5" w14:paraId="0C0A9019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1258AE71" w14:textId="2D909227" w:rsidR="006A75C5" w:rsidRDefault="006A75C5" w:rsidP="00791F91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Administrativa pro EU Praha</w:t>
            </w:r>
          </w:p>
        </w:tc>
        <w:tc>
          <w:tcPr>
            <w:tcW w:w="5136" w:type="dxa"/>
          </w:tcPr>
          <w:p w14:paraId="6F28D1EE" w14:textId="1E439C3D" w:rsidR="006A75C5" w:rsidRDefault="006A75C5" w:rsidP="00791F91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</w:tbl>
    <w:p w14:paraId="717760CD" w14:textId="77777777" w:rsidR="002B29C1" w:rsidRDefault="002B29C1" w:rsidP="00431095">
      <w:pPr>
        <w:pStyle w:val="Titulek1"/>
        <w:jc w:val="left"/>
        <w:rPr>
          <w:iCs/>
          <w:sz w:val="28"/>
        </w:rPr>
      </w:pPr>
    </w:p>
    <w:p w14:paraId="717760CF" w14:textId="77777777" w:rsidR="002B29C1" w:rsidRDefault="002B29C1" w:rsidP="00431095">
      <w:pPr>
        <w:pStyle w:val="Titulek1"/>
        <w:jc w:val="left"/>
        <w:rPr>
          <w:i/>
          <w:iCs/>
          <w:sz w:val="28"/>
        </w:rPr>
      </w:pPr>
    </w:p>
    <w:p w14:paraId="717760D0" w14:textId="77777777" w:rsidR="002B29C1" w:rsidRDefault="002B29C1" w:rsidP="00431095">
      <w:pPr>
        <w:pStyle w:val="Titulek1"/>
        <w:jc w:val="left"/>
        <w:rPr>
          <w:i/>
          <w:iCs/>
          <w:sz w:val="28"/>
        </w:rPr>
      </w:pPr>
    </w:p>
    <w:p w14:paraId="717760D1" w14:textId="77777777" w:rsidR="002B29C1" w:rsidRDefault="002B29C1" w:rsidP="00431095">
      <w:pPr>
        <w:pStyle w:val="Titulek1"/>
        <w:jc w:val="left"/>
        <w:rPr>
          <w:i/>
          <w:iCs/>
          <w:sz w:val="28"/>
        </w:rPr>
      </w:pPr>
    </w:p>
    <w:p w14:paraId="717760D2" w14:textId="77777777" w:rsidR="002B29C1" w:rsidRDefault="002B29C1" w:rsidP="00431095">
      <w:pPr>
        <w:pStyle w:val="Titulek1"/>
        <w:jc w:val="left"/>
        <w:rPr>
          <w:i/>
          <w:iCs/>
          <w:sz w:val="28"/>
        </w:rPr>
      </w:pPr>
    </w:p>
    <w:p w14:paraId="717760D3" w14:textId="77777777" w:rsidR="00D02FC3" w:rsidRDefault="00D02FC3" w:rsidP="00D02FC3">
      <w:pPr>
        <w:rPr>
          <w:b/>
          <w:iCs/>
          <w:sz w:val="28"/>
          <w:szCs w:val="24"/>
        </w:rPr>
      </w:pPr>
    </w:p>
    <w:tbl>
      <w:tblPr>
        <w:tblW w:w="1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</w:tblGrid>
      <w:tr w:rsidR="00B30EAD" w:rsidRPr="005F5A3C" w14:paraId="0773B63C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5D30" w14:textId="77777777" w:rsidR="00B30EAD" w:rsidRPr="005F5A3C" w:rsidRDefault="00B30EAD" w:rsidP="00B30EAD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7AE09EBB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3046" w14:textId="77777777" w:rsidR="00B30EAD" w:rsidRPr="005F5A3C" w:rsidRDefault="00B30EAD" w:rsidP="00E533B5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363575FB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CF0" w14:textId="77777777" w:rsidR="00B30EAD" w:rsidRPr="005F5A3C" w:rsidRDefault="00B30EAD" w:rsidP="00E533B5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B30EAD" w:rsidRPr="005F5A3C" w14:paraId="553FC15D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4054" w14:textId="77777777" w:rsidR="00B30EAD" w:rsidRPr="005F5A3C" w:rsidRDefault="00B30EAD" w:rsidP="00E533B5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B30EAD" w:rsidRPr="005F5A3C" w14:paraId="041583E7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EF9F" w14:textId="77777777" w:rsidR="00B30EAD" w:rsidRPr="005F5A3C" w:rsidRDefault="00B30EAD" w:rsidP="00E533B5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B30EAD" w:rsidRPr="005F5A3C" w14:paraId="7F1ABAC3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52EA" w14:textId="77777777" w:rsidR="00B30EAD" w:rsidRPr="005F5A3C" w:rsidRDefault="00B30EAD" w:rsidP="00E533B5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053DB3CA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22E5" w14:textId="77777777" w:rsidR="00B30EAD" w:rsidRPr="005F5A3C" w:rsidRDefault="00B30EAD" w:rsidP="00E533B5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5855EA66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68B0" w14:textId="77777777" w:rsidR="00B30EAD" w:rsidRPr="005F5A3C" w:rsidRDefault="00B30EAD" w:rsidP="00E533B5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31C940D7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A8D1" w14:textId="77777777" w:rsidR="00B30EAD" w:rsidRPr="005F5A3C" w:rsidRDefault="00B30EAD" w:rsidP="00E533B5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58CE2FE2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00F4" w14:textId="77777777" w:rsidR="00B30EAD" w:rsidRPr="005F5A3C" w:rsidRDefault="00B30EAD" w:rsidP="00E533B5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13FE753F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D141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121BD839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B663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70119692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18DD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14906E47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1DA0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3A4DB5DC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77CD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70B48E9A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DA39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37EBEB8C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7088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2C5A8238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77D8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0784D9B3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BB87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68BF725B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60E8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3B60B106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365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4BC73A60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4C04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090F9533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2761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1EE5369E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01C9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747A2A52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05B1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51A39E13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6B0D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776CAD81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7E28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2FD64EB9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220F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53541F19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7E2B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2A3597B5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5AF0" w14:textId="77777777" w:rsidR="00B30EAD" w:rsidRPr="005F5A3C" w:rsidRDefault="00B30EAD" w:rsidP="005F5A3C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1E84AE90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88AA" w14:textId="77777777" w:rsidR="00B30EAD" w:rsidRPr="005F5A3C" w:rsidRDefault="00B30EAD" w:rsidP="005F5A3C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39980F50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83EE" w14:textId="77777777" w:rsidR="00B30EAD" w:rsidRPr="005F5A3C" w:rsidRDefault="00B30EAD" w:rsidP="005F5A3C">
            <w:pPr>
              <w:suppressAutoHyphens w:val="0"/>
              <w:rPr>
                <w:lang w:eastAsia="cs-CZ"/>
              </w:rPr>
            </w:pPr>
          </w:p>
        </w:tc>
      </w:tr>
    </w:tbl>
    <w:p w14:paraId="4EDEA722" w14:textId="77777777" w:rsidR="005F5A3C" w:rsidRDefault="005F5A3C" w:rsidP="00785DB7">
      <w:pPr>
        <w:rPr>
          <w:b/>
          <w:iCs/>
          <w:sz w:val="28"/>
          <w:szCs w:val="24"/>
        </w:rPr>
      </w:pPr>
    </w:p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3"/>
      </w:tblGrid>
      <w:tr w:rsidR="00615686" w:rsidRPr="00615686" w14:paraId="717763AE" w14:textId="77777777" w:rsidTr="00DF7091">
        <w:trPr>
          <w:trHeight w:val="420"/>
        </w:trPr>
        <w:tc>
          <w:tcPr>
            <w:tcW w:w="9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0D8" w14:textId="77777777" w:rsidR="00615686" w:rsidRDefault="00615686" w:rsidP="00615686">
            <w:pPr>
              <w:suppressAutoHyphens w:val="0"/>
              <w:rPr>
                <w:rFonts w:ascii="Arial" w:hAnsi="Arial" w:cs="Arial"/>
                <w:i/>
                <w:iCs/>
                <w:sz w:val="32"/>
                <w:szCs w:val="32"/>
                <w:lang w:eastAsia="cs-CZ"/>
              </w:rPr>
            </w:pPr>
          </w:p>
          <w:p w14:paraId="717763AD" w14:textId="77777777" w:rsidR="0063104C" w:rsidRPr="00615686" w:rsidRDefault="0063104C" w:rsidP="00615686">
            <w:pPr>
              <w:suppressAutoHyphens w:val="0"/>
              <w:rPr>
                <w:rFonts w:ascii="Arial" w:hAnsi="Arial" w:cs="Arial"/>
                <w:i/>
                <w:iCs/>
                <w:sz w:val="32"/>
                <w:szCs w:val="32"/>
                <w:lang w:eastAsia="cs-CZ"/>
              </w:rPr>
            </w:pPr>
          </w:p>
        </w:tc>
      </w:tr>
    </w:tbl>
    <w:p w14:paraId="717763AF" w14:textId="77777777" w:rsidR="0022513D" w:rsidRDefault="0022513D" w:rsidP="00D02FC3">
      <w:pPr>
        <w:rPr>
          <w:b/>
          <w:sz w:val="24"/>
        </w:rPr>
      </w:pPr>
    </w:p>
    <w:p w14:paraId="717763B0" w14:textId="77777777" w:rsidR="0022513D" w:rsidRDefault="0022513D" w:rsidP="00D02FC3">
      <w:pPr>
        <w:rPr>
          <w:b/>
          <w:sz w:val="24"/>
        </w:rPr>
      </w:pPr>
    </w:p>
    <w:p w14:paraId="717763B1" w14:textId="77777777" w:rsidR="0022513D" w:rsidRDefault="0022513D" w:rsidP="00D02FC3">
      <w:pPr>
        <w:rPr>
          <w:b/>
          <w:sz w:val="24"/>
        </w:rPr>
      </w:pPr>
    </w:p>
    <w:p w14:paraId="717763B2" w14:textId="77777777" w:rsidR="0022513D" w:rsidRDefault="0022513D" w:rsidP="00D02FC3">
      <w:pPr>
        <w:rPr>
          <w:b/>
          <w:sz w:val="24"/>
        </w:rPr>
      </w:pPr>
    </w:p>
    <w:p w14:paraId="717763B3" w14:textId="77777777" w:rsidR="0022513D" w:rsidRDefault="0022513D" w:rsidP="00D02FC3">
      <w:pPr>
        <w:rPr>
          <w:b/>
          <w:sz w:val="24"/>
        </w:rPr>
      </w:pPr>
    </w:p>
    <w:p w14:paraId="717763B4" w14:textId="77777777" w:rsidR="0022513D" w:rsidRDefault="0022513D" w:rsidP="00D02FC3">
      <w:pPr>
        <w:rPr>
          <w:b/>
          <w:sz w:val="24"/>
        </w:rPr>
      </w:pPr>
    </w:p>
    <w:p w14:paraId="717763B5" w14:textId="77777777" w:rsidR="0022513D" w:rsidRDefault="0022513D" w:rsidP="00D02FC3">
      <w:pPr>
        <w:rPr>
          <w:b/>
          <w:sz w:val="24"/>
        </w:rPr>
      </w:pPr>
    </w:p>
    <w:p w14:paraId="717763B6" w14:textId="77777777" w:rsidR="0022513D" w:rsidRDefault="0022513D" w:rsidP="00D02FC3">
      <w:pPr>
        <w:rPr>
          <w:b/>
          <w:sz w:val="24"/>
        </w:rPr>
      </w:pPr>
    </w:p>
    <w:p w14:paraId="717763B7" w14:textId="77777777" w:rsidR="0022513D" w:rsidRDefault="0022513D" w:rsidP="00D02FC3">
      <w:pPr>
        <w:rPr>
          <w:b/>
          <w:sz w:val="24"/>
        </w:rPr>
      </w:pPr>
    </w:p>
    <w:sectPr w:rsidR="0022513D" w:rsidSect="00136A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F3B6" w14:textId="77777777" w:rsidR="00267711" w:rsidRDefault="00267711" w:rsidP="002073EA">
      <w:r>
        <w:separator/>
      </w:r>
    </w:p>
  </w:endnote>
  <w:endnote w:type="continuationSeparator" w:id="0">
    <w:p w14:paraId="6DF261DA" w14:textId="77777777" w:rsidR="00267711" w:rsidRDefault="00267711" w:rsidP="0020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A58F" w14:textId="77777777" w:rsidR="00267711" w:rsidRDefault="00267711" w:rsidP="002073EA">
      <w:r>
        <w:separator/>
      </w:r>
    </w:p>
  </w:footnote>
  <w:footnote w:type="continuationSeparator" w:id="0">
    <w:p w14:paraId="7BAD9029" w14:textId="77777777" w:rsidR="00267711" w:rsidRDefault="00267711" w:rsidP="0020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63C0" w14:textId="77777777" w:rsidR="00783043" w:rsidRDefault="00783043">
    <w:pPr>
      <w:pStyle w:val="Zhlav"/>
    </w:pPr>
  </w:p>
  <w:p w14:paraId="717763C1" w14:textId="77777777" w:rsidR="00783043" w:rsidRDefault="00783043">
    <w:pPr>
      <w:pStyle w:val="Zhlav"/>
    </w:pPr>
  </w:p>
  <w:p w14:paraId="717763C2" w14:textId="77777777" w:rsidR="00783043" w:rsidRPr="00D02FC3" w:rsidRDefault="007830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  <w:b w:val="0"/>
        <w:i w:val="0"/>
        <w:sz w:val="24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0F3E3D"/>
    <w:multiLevelType w:val="hybridMultilevel"/>
    <w:tmpl w:val="5EE4CF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216C1"/>
    <w:multiLevelType w:val="hybridMultilevel"/>
    <w:tmpl w:val="0B0E7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D232F"/>
    <w:multiLevelType w:val="hybridMultilevel"/>
    <w:tmpl w:val="4634B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51A0"/>
    <w:multiLevelType w:val="hybridMultilevel"/>
    <w:tmpl w:val="CDD27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52FD7"/>
    <w:multiLevelType w:val="hybridMultilevel"/>
    <w:tmpl w:val="C1DCA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4F1B"/>
    <w:multiLevelType w:val="hybridMultilevel"/>
    <w:tmpl w:val="50042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64D12"/>
    <w:multiLevelType w:val="hybridMultilevel"/>
    <w:tmpl w:val="CC7C6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B052C"/>
    <w:multiLevelType w:val="hybridMultilevel"/>
    <w:tmpl w:val="79C8656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A564A4"/>
    <w:multiLevelType w:val="hybridMultilevel"/>
    <w:tmpl w:val="6BD66A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95872"/>
    <w:multiLevelType w:val="hybridMultilevel"/>
    <w:tmpl w:val="BE1A6D3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204708B"/>
    <w:multiLevelType w:val="multilevel"/>
    <w:tmpl w:val="CE366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4780B74"/>
    <w:multiLevelType w:val="hybridMultilevel"/>
    <w:tmpl w:val="FD624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F01BB"/>
    <w:multiLevelType w:val="hybridMultilevel"/>
    <w:tmpl w:val="473051FE"/>
    <w:lvl w:ilvl="0" w:tplc="2774F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35383"/>
    <w:multiLevelType w:val="hybridMultilevel"/>
    <w:tmpl w:val="9D647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92E6D"/>
    <w:multiLevelType w:val="hybridMultilevel"/>
    <w:tmpl w:val="1DD0F9EC"/>
    <w:lvl w:ilvl="0" w:tplc="7CF06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227DA"/>
    <w:multiLevelType w:val="hybridMultilevel"/>
    <w:tmpl w:val="05CE2C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A3409"/>
    <w:multiLevelType w:val="hybridMultilevel"/>
    <w:tmpl w:val="2306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25E09"/>
    <w:multiLevelType w:val="hybridMultilevel"/>
    <w:tmpl w:val="0770BDDC"/>
    <w:lvl w:ilvl="0" w:tplc="2E76B818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E74BF"/>
    <w:multiLevelType w:val="hybridMultilevel"/>
    <w:tmpl w:val="8FDA2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47EF"/>
    <w:multiLevelType w:val="multilevel"/>
    <w:tmpl w:val="B806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60124"/>
    <w:multiLevelType w:val="hybridMultilevel"/>
    <w:tmpl w:val="B62A0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972AA"/>
    <w:multiLevelType w:val="multilevel"/>
    <w:tmpl w:val="5F5E0D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4A926F0"/>
    <w:multiLevelType w:val="hybridMultilevel"/>
    <w:tmpl w:val="7BBC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C3251"/>
    <w:multiLevelType w:val="hybridMultilevel"/>
    <w:tmpl w:val="FFF62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32CEC"/>
    <w:multiLevelType w:val="hybridMultilevel"/>
    <w:tmpl w:val="95AE9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93BA2"/>
    <w:multiLevelType w:val="multilevel"/>
    <w:tmpl w:val="0F408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30E2F1E"/>
    <w:multiLevelType w:val="multilevel"/>
    <w:tmpl w:val="B09E14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B704300"/>
    <w:multiLevelType w:val="hybridMultilevel"/>
    <w:tmpl w:val="4E709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A3909"/>
    <w:multiLevelType w:val="multilevel"/>
    <w:tmpl w:val="ADC6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D2FA8"/>
    <w:multiLevelType w:val="hybridMultilevel"/>
    <w:tmpl w:val="9E0E2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E183A"/>
    <w:multiLevelType w:val="hybridMultilevel"/>
    <w:tmpl w:val="0C4C0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41617">
    <w:abstractNumId w:val="0"/>
  </w:num>
  <w:num w:numId="2" w16cid:durableId="1016035226">
    <w:abstractNumId w:val="1"/>
  </w:num>
  <w:num w:numId="3" w16cid:durableId="888761427">
    <w:abstractNumId w:val="20"/>
  </w:num>
  <w:num w:numId="4" w16cid:durableId="519974255">
    <w:abstractNumId w:val="2"/>
  </w:num>
  <w:num w:numId="5" w16cid:durableId="1894582118">
    <w:abstractNumId w:val="3"/>
  </w:num>
  <w:num w:numId="6" w16cid:durableId="513568007">
    <w:abstractNumId w:val="26"/>
  </w:num>
  <w:num w:numId="7" w16cid:durableId="870072098">
    <w:abstractNumId w:val="10"/>
  </w:num>
  <w:num w:numId="8" w16cid:durableId="242880630">
    <w:abstractNumId w:val="9"/>
  </w:num>
  <w:num w:numId="9" w16cid:durableId="1570730263">
    <w:abstractNumId w:val="8"/>
  </w:num>
  <w:num w:numId="10" w16cid:durableId="294872183">
    <w:abstractNumId w:val="17"/>
  </w:num>
  <w:num w:numId="11" w16cid:durableId="1280454379">
    <w:abstractNumId w:val="29"/>
  </w:num>
  <w:num w:numId="12" w16cid:durableId="540752444">
    <w:abstractNumId w:val="30"/>
  </w:num>
  <w:num w:numId="13" w16cid:durableId="1664240983">
    <w:abstractNumId w:val="24"/>
  </w:num>
  <w:num w:numId="14" w16cid:durableId="1306932396">
    <w:abstractNumId w:val="19"/>
  </w:num>
  <w:num w:numId="15" w16cid:durableId="1700206701">
    <w:abstractNumId w:val="4"/>
  </w:num>
  <w:num w:numId="16" w16cid:durableId="1005745679">
    <w:abstractNumId w:val="5"/>
  </w:num>
  <w:num w:numId="17" w16cid:durableId="798642497">
    <w:abstractNumId w:val="25"/>
  </w:num>
  <w:num w:numId="18" w16cid:durableId="735593278">
    <w:abstractNumId w:val="34"/>
  </w:num>
  <w:num w:numId="19" w16cid:durableId="1756365187">
    <w:abstractNumId w:val="21"/>
  </w:num>
  <w:num w:numId="20" w16cid:durableId="1120103307">
    <w:abstractNumId w:val="23"/>
  </w:num>
  <w:num w:numId="21" w16cid:durableId="1294602146">
    <w:abstractNumId w:val="28"/>
  </w:num>
  <w:num w:numId="22" w16cid:durableId="888031432">
    <w:abstractNumId w:val="22"/>
  </w:num>
  <w:num w:numId="23" w16cid:durableId="1808930480">
    <w:abstractNumId w:val="18"/>
  </w:num>
  <w:num w:numId="24" w16cid:durableId="117646440">
    <w:abstractNumId w:val="4"/>
  </w:num>
  <w:num w:numId="25" w16cid:durableId="556211533">
    <w:abstractNumId w:val="2"/>
  </w:num>
  <w:num w:numId="26" w16cid:durableId="165092221">
    <w:abstractNumId w:val="3"/>
  </w:num>
  <w:num w:numId="27" w16cid:durableId="1327712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6401211">
    <w:abstractNumId w:val="14"/>
  </w:num>
  <w:num w:numId="29" w16cid:durableId="1970671793">
    <w:abstractNumId w:val="33"/>
  </w:num>
  <w:num w:numId="30" w16cid:durableId="1863737001">
    <w:abstractNumId w:val="36"/>
  </w:num>
  <w:num w:numId="31" w16cid:durableId="1544899205">
    <w:abstractNumId w:val="12"/>
  </w:num>
  <w:num w:numId="32" w16cid:durableId="201796458">
    <w:abstractNumId w:val="6"/>
  </w:num>
  <w:num w:numId="33" w16cid:durableId="197739871">
    <w:abstractNumId w:val="7"/>
  </w:num>
  <w:num w:numId="34" w16cid:durableId="1669476961">
    <w:abstractNumId w:val="11"/>
  </w:num>
  <w:num w:numId="35" w16cid:durableId="451753578">
    <w:abstractNumId w:val="15"/>
  </w:num>
  <w:num w:numId="36" w16cid:durableId="1546408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4771128">
    <w:abstractNumId w:val="1"/>
    <w:lvlOverride w:ilvl="0">
      <w:startOverride w:val="1"/>
    </w:lvlOverride>
  </w:num>
  <w:num w:numId="38" w16cid:durableId="1632438849">
    <w:abstractNumId w:val="35"/>
  </w:num>
  <w:num w:numId="39" w16cid:durableId="290288355">
    <w:abstractNumId w:val="27"/>
  </w:num>
  <w:num w:numId="40" w16cid:durableId="798189902">
    <w:abstractNumId w:val="16"/>
  </w:num>
  <w:num w:numId="41" w16cid:durableId="885215685">
    <w:abstractNumId w:val="32"/>
  </w:num>
  <w:num w:numId="42" w16cid:durableId="1033841250">
    <w:abstractNumId w:val="31"/>
  </w:num>
  <w:num w:numId="43" w16cid:durableId="111124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C1"/>
    <w:rsid w:val="00005F98"/>
    <w:rsid w:val="00010A82"/>
    <w:rsid w:val="000162DE"/>
    <w:rsid w:val="00027C71"/>
    <w:rsid w:val="000313F3"/>
    <w:rsid w:val="000416CE"/>
    <w:rsid w:val="00046940"/>
    <w:rsid w:val="0004701E"/>
    <w:rsid w:val="0004721F"/>
    <w:rsid w:val="000472F3"/>
    <w:rsid w:val="0005029D"/>
    <w:rsid w:val="00060622"/>
    <w:rsid w:val="00060D3B"/>
    <w:rsid w:val="000614C6"/>
    <w:rsid w:val="00085920"/>
    <w:rsid w:val="000873AB"/>
    <w:rsid w:val="00094216"/>
    <w:rsid w:val="000951E8"/>
    <w:rsid w:val="000A1D3A"/>
    <w:rsid w:val="000A5B58"/>
    <w:rsid w:val="000B385F"/>
    <w:rsid w:val="000C03A9"/>
    <w:rsid w:val="000C08C2"/>
    <w:rsid w:val="000C5A33"/>
    <w:rsid w:val="000D0779"/>
    <w:rsid w:val="000D60BB"/>
    <w:rsid w:val="000D612C"/>
    <w:rsid w:val="000D6A2C"/>
    <w:rsid w:val="000D6C26"/>
    <w:rsid w:val="000D6EA8"/>
    <w:rsid w:val="000E0777"/>
    <w:rsid w:val="000E6EED"/>
    <w:rsid w:val="000F0D0C"/>
    <w:rsid w:val="000F1283"/>
    <w:rsid w:val="000F2617"/>
    <w:rsid w:val="000F43EC"/>
    <w:rsid w:val="000F4D6C"/>
    <w:rsid w:val="00101F3E"/>
    <w:rsid w:val="00105DC6"/>
    <w:rsid w:val="001073DF"/>
    <w:rsid w:val="001076B1"/>
    <w:rsid w:val="0011030D"/>
    <w:rsid w:val="001117EB"/>
    <w:rsid w:val="001125E6"/>
    <w:rsid w:val="001125EB"/>
    <w:rsid w:val="00117459"/>
    <w:rsid w:val="00122F1B"/>
    <w:rsid w:val="00123D97"/>
    <w:rsid w:val="00123FBB"/>
    <w:rsid w:val="0012571A"/>
    <w:rsid w:val="00132446"/>
    <w:rsid w:val="0013272B"/>
    <w:rsid w:val="0013671F"/>
    <w:rsid w:val="00136A6A"/>
    <w:rsid w:val="001409F8"/>
    <w:rsid w:val="00142BD4"/>
    <w:rsid w:val="00143333"/>
    <w:rsid w:val="001509EB"/>
    <w:rsid w:val="00150D2A"/>
    <w:rsid w:val="00156D12"/>
    <w:rsid w:val="001577B1"/>
    <w:rsid w:val="001615DD"/>
    <w:rsid w:val="001644E2"/>
    <w:rsid w:val="00167B04"/>
    <w:rsid w:val="0017088B"/>
    <w:rsid w:val="00172908"/>
    <w:rsid w:val="00177CF1"/>
    <w:rsid w:val="00191560"/>
    <w:rsid w:val="0019178F"/>
    <w:rsid w:val="00197148"/>
    <w:rsid w:val="001A3722"/>
    <w:rsid w:val="001A53BB"/>
    <w:rsid w:val="001B32E8"/>
    <w:rsid w:val="001B37D7"/>
    <w:rsid w:val="001B3C70"/>
    <w:rsid w:val="001B4125"/>
    <w:rsid w:val="001C062A"/>
    <w:rsid w:val="001C5F13"/>
    <w:rsid w:val="001C6DB0"/>
    <w:rsid w:val="001C72F1"/>
    <w:rsid w:val="001D2805"/>
    <w:rsid w:val="001D384F"/>
    <w:rsid w:val="001D6C54"/>
    <w:rsid w:val="001E32AB"/>
    <w:rsid w:val="001E55A4"/>
    <w:rsid w:val="001E66D4"/>
    <w:rsid w:val="001F3C5E"/>
    <w:rsid w:val="001F6385"/>
    <w:rsid w:val="001F6B23"/>
    <w:rsid w:val="001F752F"/>
    <w:rsid w:val="0020122B"/>
    <w:rsid w:val="002022EE"/>
    <w:rsid w:val="00202D15"/>
    <w:rsid w:val="00204B1F"/>
    <w:rsid w:val="002073EA"/>
    <w:rsid w:val="00215294"/>
    <w:rsid w:val="00221316"/>
    <w:rsid w:val="00222400"/>
    <w:rsid w:val="00224BE2"/>
    <w:rsid w:val="0022513D"/>
    <w:rsid w:val="00226C9E"/>
    <w:rsid w:val="002321AA"/>
    <w:rsid w:val="00232FC8"/>
    <w:rsid w:val="00234D4D"/>
    <w:rsid w:val="00237306"/>
    <w:rsid w:val="00242B7F"/>
    <w:rsid w:val="002473DA"/>
    <w:rsid w:val="00254D42"/>
    <w:rsid w:val="00257893"/>
    <w:rsid w:val="00261481"/>
    <w:rsid w:val="00261F95"/>
    <w:rsid w:val="002629DE"/>
    <w:rsid w:val="00263A33"/>
    <w:rsid w:val="00267711"/>
    <w:rsid w:val="00270500"/>
    <w:rsid w:val="002756D3"/>
    <w:rsid w:val="002765D9"/>
    <w:rsid w:val="00280652"/>
    <w:rsid w:val="00282076"/>
    <w:rsid w:val="0028329A"/>
    <w:rsid w:val="00287807"/>
    <w:rsid w:val="00290983"/>
    <w:rsid w:val="0029634E"/>
    <w:rsid w:val="002A042C"/>
    <w:rsid w:val="002A074D"/>
    <w:rsid w:val="002A0FC8"/>
    <w:rsid w:val="002A6DBB"/>
    <w:rsid w:val="002A6ECE"/>
    <w:rsid w:val="002A6F1D"/>
    <w:rsid w:val="002B29C1"/>
    <w:rsid w:val="002B6006"/>
    <w:rsid w:val="002B6344"/>
    <w:rsid w:val="002B71C5"/>
    <w:rsid w:val="002B7321"/>
    <w:rsid w:val="002C3E7B"/>
    <w:rsid w:val="002C66DB"/>
    <w:rsid w:val="002D039D"/>
    <w:rsid w:val="002D1FB4"/>
    <w:rsid w:val="002D714C"/>
    <w:rsid w:val="002E20C1"/>
    <w:rsid w:val="002E6682"/>
    <w:rsid w:val="00300B86"/>
    <w:rsid w:val="003034BE"/>
    <w:rsid w:val="0030503F"/>
    <w:rsid w:val="0031305B"/>
    <w:rsid w:val="003137AF"/>
    <w:rsid w:val="00313D21"/>
    <w:rsid w:val="003169C8"/>
    <w:rsid w:val="0031711D"/>
    <w:rsid w:val="00317457"/>
    <w:rsid w:val="00317C5A"/>
    <w:rsid w:val="0032007E"/>
    <w:rsid w:val="003212BB"/>
    <w:rsid w:val="0032161A"/>
    <w:rsid w:val="00324E25"/>
    <w:rsid w:val="00324FE6"/>
    <w:rsid w:val="003256FA"/>
    <w:rsid w:val="003409CB"/>
    <w:rsid w:val="00344C0C"/>
    <w:rsid w:val="00346104"/>
    <w:rsid w:val="00350D72"/>
    <w:rsid w:val="00357123"/>
    <w:rsid w:val="00364AAB"/>
    <w:rsid w:val="00365F29"/>
    <w:rsid w:val="00367AA3"/>
    <w:rsid w:val="00367E81"/>
    <w:rsid w:val="00381F3D"/>
    <w:rsid w:val="00382894"/>
    <w:rsid w:val="00385131"/>
    <w:rsid w:val="003900CD"/>
    <w:rsid w:val="00394855"/>
    <w:rsid w:val="00394EB3"/>
    <w:rsid w:val="0039566C"/>
    <w:rsid w:val="003A0D8C"/>
    <w:rsid w:val="003A26E5"/>
    <w:rsid w:val="003A309A"/>
    <w:rsid w:val="003A3F08"/>
    <w:rsid w:val="003A684A"/>
    <w:rsid w:val="003B2509"/>
    <w:rsid w:val="003B6E2F"/>
    <w:rsid w:val="003C3444"/>
    <w:rsid w:val="003C4277"/>
    <w:rsid w:val="003C4DCC"/>
    <w:rsid w:val="003C6959"/>
    <w:rsid w:val="003D5F0B"/>
    <w:rsid w:val="003D734F"/>
    <w:rsid w:val="003E0080"/>
    <w:rsid w:val="003E2CB4"/>
    <w:rsid w:val="003F0B63"/>
    <w:rsid w:val="003F10B0"/>
    <w:rsid w:val="004011F9"/>
    <w:rsid w:val="004031C4"/>
    <w:rsid w:val="00411395"/>
    <w:rsid w:val="004171D7"/>
    <w:rsid w:val="00417A95"/>
    <w:rsid w:val="00420EF2"/>
    <w:rsid w:val="00422774"/>
    <w:rsid w:val="00431095"/>
    <w:rsid w:val="00431105"/>
    <w:rsid w:val="004321EE"/>
    <w:rsid w:val="00444BF0"/>
    <w:rsid w:val="00446D0A"/>
    <w:rsid w:val="00446F08"/>
    <w:rsid w:val="0045258B"/>
    <w:rsid w:val="00456A14"/>
    <w:rsid w:val="00460982"/>
    <w:rsid w:val="00474370"/>
    <w:rsid w:val="00477DE8"/>
    <w:rsid w:val="00477F79"/>
    <w:rsid w:val="0048424B"/>
    <w:rsid w:val="00484968"/>
    <w:rsid w:val="00487286"/>
    <w:rsid w:val="00490D85"/>
    <w:rsid w:val="0049381B"/>
    <w:rsid w:val="00494A76"/>
    <w:rsid w:val="00495C0B"/>
    <w:rsid w:val="00496E0E"/>
    <w:rsid w:val="004A032E"/>
    <w:rsid w:val="004A2EA4"/>
    <w:rsid w:val="004A4BE9"/>
    <w:rsid w:val="004A75BD"/>
    <w:rsid w:val="004A7D39"/>
    <w:rsid w:val="004B0103"/>
    <w:rsid w:val="004B20A5"/>
    <w:rsid w:val="004B21D3"/>
    <w:rsid w:val="004B7FAA"/>
    <w:rsid w:val="004D1BC6"/>
    <w:rsid w:val="004D4D6D"/>
    <w:rsid w:val="004D68C2"/>
    <w:rsid w:val="004D7CB4"/>
    <w:rsid w:val="004E0808"/>
    <w:rsid w:val="004E52EB"/>
    <w:rsid w:val="004F16AB"/>
    <w:rsid w:val="004F2037"/>
    <w:rsid w:val="004F2115"/>
    <w:rsid w:val="004F256D"/>
    <w:rsid w:val="004F5E5B"/>
    <w:rsid w:val="00501221"/>
    <w:rsid w:val="005071AB"/>
    <w:rsid w:val="00510D08"/>
    <w:rsid w:val="0051595A"/>
    <w:rsid w:val="0051608A"/>
    <w:rsid w:val="00520670"/>
    <w:rsid w:val="00524549"/>
    <w:rsid w:val="0052566C"/>
    <w:rsid w:val="00530838"/>
    <w:rsid w:val="00531212"/>
    <w:rsid w:val="00535E44"/>
    <w:rsid w:val="0053646A"/>
    <w:rsid w:val="00537718"/>
    <w:rsid w:val="00540BB6"/>
    <w:rsid w:val="00554C3F"/>
    <w:rsid w:val="00557D73"/>
    <w:rsid w:val="00562FC1"/>
    <w:rsid w:val="0056348B"/>
    <w:rsid w:val="00571A07"/>
    <w:rsid w:val="005729EB"/>
    <w:rsid w:val="00572F65"/>
    <w:rsid w:val="00576A09"/>
    <w:rsid w:val="00577A12"/>
    <w:rsid w:val="00583DC9"/>
    <w:rsid w:val="00587510"/>
    <w:rsid w:val="00595226"/>
    <w:rsid w:val="00595DE3"/>
    <w:rsid w:val="0059793C"/>
    <w:rsid w:val="005A04D5"/>
    <w:rsid w:val="005A4261"/>
    <w:rsid w:val="005B07E8"/>
    <w:rsid w:val="005B18AE"/>
    <w:rsid w:val="005C2EFC"/>
    <w:rsid w:val="005C4481"/>
    <w:rsid w:val="005D1A51"/>
    <w:rsid w:val="005D2FA2"/>
    <w:rsid w:val="005D4AC8"/>
    <w:rsid w:val="005D6BAB"/>
    <w:rsid w:val="005E496B"/>
    <w:rsid w:val="005E4E8C"/>
    <w:rsid w:val="005E51BF"/>
    <w:rsid w:val="005F40EA"/>
    <w:rsid w:val="005F5A3C"/>
    <w:rsid w:val="006003EB"/>
    <w:rsid w:val="00601588"/>
    <w:rsid w:val="00604259"/>
    <w:rsid w:val="00604FFC"/>
    <w:rsid w:val="0061435C"/>
    <w:rsid w:val="00615686"/>
    <w:rsid w:val="00617747"/>
    <w:rsid w:val="00621676"/>
    <w:rsid w:val="00622595"/>
    <w:rsid w:val="00623240"/>
    <w:rsid w:val="00627B5E"/>
    <w:rsid w:val="00630B5F"/>
    <w:rsid w:val="0063104C"/>
    <w:rsid w:val="00636A7E"/>
    <w:rsid w:val="00640A2C"/>
    <w:rsid w:val="00641807"/>
    <w:rsid w:val="006437E6"/>
    <w:rsid w:val="006462C0"/>
    <w:rsid w:val="00650913"/>
    <w:rsid w:val="00653C8F"/>
    <w:rsid w:val="006548EA"/>
    <w:rsid w:val="0065761E"/>
    <w:rsid w:val="0067092C"/>
    <w:rsid w:val="006749E1"/>
    <w:rsid w:val="00675DB9"/>
    <w:rsid w:val="00680597"/>
    <w:rsid w:val="00680DB5"/>
    <w:rsid w:val="006832B9"/>
    <w:rsid w:val="00683EFE"/>
    <w:rsid w:val="00684E6F"/>
    <w:rsid w:val="00687167"/>
    <w:rsid w:val="0069034D"/>
    <w:rsid w:val="00690E70"/>
    <w:rsid w:val="00691538"/>
    <w:rsid w:val="006940EA"/>
    <w:rsid w:val="0069597E"/>
    <w:rsid w:val="00695C8D"/>
    <w:rsid w:val="00696FB4"/>
    <w:rsid w:val="006A316D"/>
    <w:rsid w:val="006A420B"/>
    <w:rsid w:val="006A75C5"/>
    <w:rsid w:val="006B11F6"/>
    <w:rsid w:val="006B2758"/>
    <w:rsid w:val="006B420B"/>
    <w:rsid w:val="006B5282"/>
    <w:rsid w:val="006C63BA"/>
    <w:rsid w:val="006D5D22"/>
    <w:rsid w:val="006D7AEF"/>
    <w:rsid w:val="006E30B6"/>
    <w:rsid w:val="006F01D2"/>
    <w:rsid w:val="006F2612"/>
    <w:rsid w:val="006F5B4A"/>
    <w:rsid w:val="00701271"/>
    <w:rsid w:val="0070232F"/>
    <w:rsid w:val="00703071"/>
    <w:rsid w:val="00703ADC"/>
    <w:rsid w:val="00703F0B"/>
    <w:rsid w:val="0070459A"/>
    <w:rsid w:val="007056FC"/>
    <w:rsid w:val="00706527"/>
    <w:rsid w:val="00706F0F"/>
    <w:rsid w:val="00714FBD"/>
    <w:rsid w:val="0071547B"/>
    <w:rsid w:val="00724C36"/>
    <w:rsid w:val="0072602A"/>
    <w:rsid w:val="0073272D"/>
    <w:rsid w:val="00734C5F"/>
    <w:rsid w:val="00744802"/>
    <w:rsid w:val="007550D1"/>
    <w:rsid w:val="007565AD"/>
    <w:rsid w:val="00760784"/>
    <w:rsid w:val="0076639F"/>
    <w:rsid w:val="007729CB"/>
    <w:rsid w:val="00775B34"/>
    <w:rsid w:val="00780782"/>
    <w:rsid w:val="00783043"/>
    <w:rsid w:val="007833B3"/>
    <w:rsid w:val="00785DB7"/>
    <w:rsid w:val="00791F91"/>
    <w:rsid w:val="007931B7"/>
    <w:rsid w:val="00795097"/>
    <w:rsid w:val="00796C81"/>
    <w:rsid w:val="00797D93"/>
    <w:rsid w:val="007B01C1"/>
    <w:rsid w:val="007B705F"/>
    <w:rsid w:val="007C0639"/>
    <w:rsid w:val="007C37AA"/>
    <w:rsid w:val="007C47E9"/>
    <w:rsid w:val="007C560B"/>
    <w:rsid w:val="007D303C"/>
    <w:rsid w:val="007D31A4"/>
    <w:rsid w:val="007D5B5F"/>
    <w:rsid w:val="007D76D5"/>
    <w:rsid w:val="007E2B28"/>
    <w:rsid w:val="007F47E8"/>
    <w:rsid w:val="008026BF"/>
    <w:rsid w:val="008031AE"/>
    <w:rsid w:val="00803D07"/>
    <w:rsid w:val="00805648"/>
    <w:rsid w:val="008067CA"/>
    <w:rsid w:val="00807062"/>
    <w:rsid w:val="008076F4"/>
    <w:rsid w:val="00811971"/>
    <w:rsid w:val="00812D77"/>
    <w:rsid w:val="008137C4"/>
    <w:rsid w:val="00816FDB"/>
    <w:rsid w:val="00821454"/>
    <w:rsid w:val="008234B5"/>
    <w:rsid w:val="00823654"/>
    <w:rsid w:val="00824E85"/>
    <w:rsid w:val="00843EB4"/>
    <w:rsid w:val="00843EF2"/>
    <w:rsid w:val="00846F79"/>
    <w:rsid w:val="008640AC"/>
    <w:rsid w:val="00864E61"/>
    <w:rsid w:val="00866691"/>
    <w:rsid w:val="008725EE"/>
    <w:rsid w:val="0087568A"/>
    <w:rsid w:val="00877F98"/>
    <w:rsid w:val="00882336"/>
    <w:rsid w:val="008946BB"/>
    <w:rsid w:val="00895577"/>
    <w:rsid w:val="00895D29"/>
    <w:rsid w:val="008A45B4"/>
    <w:rsid w:val="008B07EF"/>
    <w:rsid w:val="008B236E"/>
    <w:rsid w:val="008B251C"/>
    <w:rsid w:val="008B6597"/>
    <w:rsid w:val="008B75A8"/>
    <w:rsid w:val="008C22C6"/>
    <w:rsid w:val="008C5B33"/>
    <w:rsid w:val="008D2045"/>
    <w:rsid w:val="008D6B5A"/>
    <w:rsid w:val="008D764C"/>
    <w:rsid w:val="008E51C7"/>
    <w:rsid w:val="008E51E0"/>
    <w:rsid w:val="008E5F86"/>
    <w:rsid w:val="008E6001"/>
    <w:rsid w:val="008F1206"/>
    <w:rsid w:val="008F4833"/>
    <w:rsid w:val="008F5CE8"/>
    <w:rsid w:val="008F7D87"/>
    <w:rsid w:val="00900602"/>
    <w:rsid w:val="009013E9"/>
    <w:rsid w:val="009063BE"/>
    <w:rsid w:val="0090670E"/>
    <w:rsid w:val="009070FE"/>
    <w:rsid w:val="00910E37"/>
    <w:rsid w:val="00911053"/>
    <w:rsid w:val="00914075"/>
    <w:rsid w:val="00920CF1"/>
    <w:rsid w:val="00923CDF"/>
    <w:rsid w:val="009264F9"/>
    <w:rsid w:val="00926B6F"/>
    <w:rsid w:val="0092747E"/>
    <w:rsid w:val="009277EC"/>
    <w:rsid w:val="009347CF"/>
    <w:rsid w:val="00941F1C"/>
    <w:rsid w:val="00945523"/>
    <w:rsid w:val="009506FF"/>
    <w:rsid w:val="0096190B"/>
    <w:rsid w:val="009643DC"/>
    <w:rsid w:val="00977348"/>
    <w:rsid w:val="00977AD7"/>
    <w:rsid w:val="00986066"/>
    <w:rsid w:val="00993E4D"/>
    <w:rsid w:val="00996124"/>
    <w:rsid w:val="00996424"/>
    <w:rsid w:val="009A29A1"/>
    <w:rsid w:val="009A410D"/>
    <w:rsid w:val="009A4AE4"/>
    <w:rsid w:val="009B11F7"/>
    <w:rsid w:val="009B54A7"/>
    <w:rsid w:val="009B6640"/>
    <w:rsid w:val="009C13F3"/>
    <w:rsid w:val="009C24CC"/>
    <w:rsid w:val="009C2767"/>
    <w:rsid w:val="009E2D24"/>
    <w:rsid w:val="009E55C4"/>
    <w:rsid w:val="009E5DD4"/>
    <w:rsid w:val="009F38CE"/>
    <w:rsid w:val="00A02C97"/>
    <w:rsid w:val="00A02CCE"/>
    <w:rsid w:val="00A06D1D"/>
    <w:rsid w:val="00A10653"/>
    <w:rsid w:val="00A10944"/>
    <w:rsid w:val="00A14DB2"/>
    <w:rsid w:val="00A2405B"/>
    <w:rsid w:val="00A25A32"/>
    <w:rsid w:val="00A265FB"/>
    <w:rsid w:val="00A312F9"/>
    <w:rsid w:val="00A40981"/>
    <w:rsid w:val="00A44AF6"/>
    <w:rsid w:val="00A453A5"/>
    <w:rsid w:val="00A467B1"/>
    <w:rsid w:val="00A5718F"/>
    <w:rsid w:val="00A6091D"/>
    <w:rsid w:val="00A614CF"/>
    <w:rsid w:val="00A70597"/>
    <w:rsid w:val="00A70925"/>
    <w:rsid w:val="00A72A1B"/>
    <w:rsid w:val="00A85578"/>
    <w:rsid w:val="00A92442"/>
    <w:rsid w:val="00A96813"/>
    <w:rsid w:val="00A9771E"/>
    <w:rsid w:val="00AA1317"/>
    <w:rsid w:val="00AA17CE"/>
    <w:rsid w:val="00AA2E7D"/>
    <w:rsid w:val="00AA64E1"/>
    <w:rsid w:val="00AB52DD"/>
    <w:rsid w:val="00AB6E82"/>
    <w:rsid w:val="00AC057F"/>
    <w:rsid w:val="00AC1A2A"/>
    <w:rsid w:val="00AC3E33"/>
    <w:rsid w:val="00AC6D65"/>
    <w:rsid w:val="00AD6D8A"/>
    <w:rsid w:val="00AE027B"/>
    <w:rsid w:val="00AE1938"/>
    <w:rsid w:val="00AE2040"/>
    <w:rsid w:val="00AF4915"/>
    <w:rsid w:val="00B00276"/>
    <w:rsid w:val="00B0199C"/>
    <w:rsid w:val="00B07B28"/>
    <w:rsid w:val="00B1297C"/>
    <w:rsid w:val="00B12CFC"/>
    <w:rsid w:val="00B20DDD"/>
    <w:rsid w:val="00B26A0B"/>
    <w:rsid w:val="00B30EAD"/>
    <w:rsid w:val="00B313BE"/>
    <w:rsid w:val="00B37ADF"/>
    <w:rsid w:val="00B4094C"/>
    <w:rsid w:val="00B424CC"/>
    <w:rsid w:val="00B438EF"/>
    <w:rsid w:val="00B54AC2"/>
    <w:rsid w:val="00B57194"/>
    <w:rsid w:val="00B60D27"/>
    <w:rsid w:val="00B62B62"/>
    <w:rsid w:val="00B66429"/>
    <w:rsid w:val="00B66C2A"/>
    <w:rsid w:val="00B71262"/>
    <w:rsid w:val="00B742D9"/>
    <w:rsid w:val="00B750A7"/>
    <w:rsid w:val="00B754ED"/>
    <w:rsid w:val="00B8003A"/>
    <w:rsid w:val="00B92547"/>
    <w:rsid w:val="00B96A3F"/>
    <w:rsid w:val="00BA1E56"/>
    <w:rsid w:val="00BA49D6"/>
    <w:rsid w:val="00BA627F"/>
    <w:rsid w:val="00BA6E08"/>
    <w:rsid w:val="00BA7DF7"/>
    <w:rsid w:val="00BB011A"/>
    <w:rsid w:val="00BC3941"/>
    <w:rsid w:val="00BC5C2D"/>
    <w:rsid w:val="00BC5EAD"/>
    <w:rsid w:val="00BD0DDB"/>
    <w:rsid w:val="00BD226B"/>
    <w:rsid w:val="00BE7B76"/>
    <w:rsid w:val="00BF044F"/>
    <w:rsid w:val="00BF2F94"/>
    <w:rsid w:val="00BF687B"/>
    <w:rsid w:val="00BF7B10"/>
    <w:rsid w:val="00C01DF6"/>
    <w:rsid w:val="00C02EA8"/>
    <w:rsid w:val="00C05601"/>
    <w:rsid w:val="00C11CAD"/>
    <w:rsid w:val="00C12505"/>
    <w:rsid w:val="00C13B09"/>
    <w:rsid w:val="00C14490"/>
    <w:rsid w:val="00C14F04"/>
    <w:rsid w:val="00C17767"/>
    <w:rsid w:val="00C21DAC"/>
    <w:rsid w:val="00C2272A"/>
    <w:rsid w:val="00C23358"/>
    <w:rsid w:val="00C24A55"/>
    <w:rsid w:val="00C26FFD"/>
    <w:rsid w:val="00C30468"/>
    <w:rsid w:val="00C32C2B"/>
    <w:rsid w:val="00C34333"/>
    <w:rsid w:val="00C34DAD"/>
    <w:rsid w:val="00C43A93"/>
    <w:rsid w:val="00C54E86"/>
    <w:rsid w:val="00C6618F"/>
    <w:rsid w:val="00C675A4"/>
    <w:rsid w:val="00C741F0"/>
    <w:rsid w:val="00C74C5F"/>
    <w:rsid w:val="00C80D0E"/>
    <w:rsid w:val="00C824E3"/>
    <w:rsid w:val="00C834B4"/>
    <w:rsid w:val="00C844DB"/>
    <w:rsid w:val="00C901BC"/>
    <w:rsid w:val="00C9221E"/>
    <w:rsid w:val="00C92834"/>
    <w:rsid w:val="00C9315C"/>
    <w:rsid w:val="00C93D37"/>
    <w:rsid w:val="00C95758"/>
    <w:rsid w:val="00C962E2"/>
    <w:rsid w:val="00CA2CFE"/>
    <w:rsid w:val="00CA52C4"/>
    <w:rsid w:val="00CA58E3"/>
    <w:rsid w:val="00CA7383"/>
    <w:rsid w:val="00CB4B74"/>
    <w:rsid w:val="00CB7E91"/>
    <w:rsid w:val="00CC1575"/>
    <w:rsid w:val="00CD1EA6"/>
    <w:rsid w:val="00CD246E"/>
    <w:rsid w:val="00CD7C3B"/>
    <w:rsid w:val="00CE056A"/>
    <w:rsid w:val="00CE338F"/>
    <w:rsid w:val="00CE346A"/>
    <w:rsid w:val="00CE7828"/>
    <w:rsid w:val="00CF4D6B"/>
    <w:rsid w:val="00CF5359"/>
    <w:rsid w:val="00CF72BD"/>
    <w:rsid w:val="00D00727"/>
    <w:rsid w:val="00D01C9F"/>
    <w:rsid w:val="00D022D1"/>
    <w:rsid w:val="00D02FC3"/>
    <w:rsid w:val="00D048FF"/>
    <w:rsid w:val="00D05443"/>
    <w:rsid w:val="00D05C79"/>
    <w:rsid w:val="00D1241D"/>
    <w:rsid w:val="00D21122"/>
    <w:rsid w:val="00D21C14"/>
    <w:rsid w:val="00D2726E"/>
    <w:rsid w:val="00D31BA3"/>
    <w:rsid w:val="00D43A41"/>
    <w:rsid w:val="00D46E7C"/>
    <w:rsid w:val="00D56EB2"/>
    <w:rsid w:val="00D61108"/>
    <w:rsid w:val="00D63D67"/>
    <w:rsid w:val="00D64EE5"/>
    <w:rsid w:val="00D65872"/>
    <w:rsid w:val="00D66127"/>
    <w:rsid w:val="00D6779A"/>
    <w:rsid w:val="00D72A93"/>
    <w:rsid w:val="00D72BE1"/>
    <w:rsid w:val="00D776A9"/>
    <w:rsid w:val="00D83736"/>
    <w:rsid w:val="00D906AD"/>
    <w:rsid w:val="00D92E48"/>
    <w:rsid w:val="00D935B3"/>
    <w:rsid w:val="00D943EC"/>
    <w:rsid w:val="00DA0B0C"/>
    <w:rsid w:val="00DA4851"/>
    <w:rsid w:val="00DA5ED5"/>
    <w:rsid w:val="00DB10E7"/>
    <w:rsid w:val="00DB2B07"/>
    <w:rsid w:val="00DC4039"/>
    <w:rsid w:val="00DC5413"/>
    <w:rsid w:val="00DC5A05"/>
    <w:rsid w:val="00DC5FA5"/>
    <w:rsid w:val="00DC6C42"/>
    <w:rsid w:val="00DD1CD8"/>
    <w:rsid w:val="00DE5449"/>
    <w:rsid w:val="00DF222D"/>
    <w:rsid w:val="00DF2A3D"/>
    <w:rsid w:val="00DF2C20"/>
    <w:rsid w:val="00DF475C"/>
    <w:rsid w:val="00DF7091"/>
    <w:rsid w:val="00E02E18"/>
    <w:rsid w:val="00E060B0"/>
    <w:rsid w:val="00E1015E"/>
    <w:rsid w:val="00E16C75"/>
    <w:rsid w:val="00E1792F"/>
    <w:rsid w:val="00E20BEC"/>
    <w:rsid w:val="00E20F03"/>
    <w:rsid w:val="00E23763"/>
    <w:rsid w:val="00E26732"/>
    <w:rsid w:val="00E30039"/>
    <w:rsid w:val="00E34243"/>
    <w:rsid w:val="00E35B9B"/>
    <w:rsid w:val="00E41A37"/>
    <w:rsid w:val="00E467A5"/>
    <w:rsid w:val="00E501F8"/>
    <w:rsid w:val="00E51434"/>
    <w:rsid w:val="00E533B5"/>
    <w:rsid w:val="00E549C8"/>
    <w:rsid w:val="00E55368"/>
    <w:rsid w:val="00E562B3"/>
    <w:rsid w:val="00E5717E"/>
    <w:rsid w:val="00E60388"/>
    <w:rsid w:val="00E64C7D"/>
    <w:rsid w:val="00E66802"/>
    <w:rsid w:val="00E67809"/>
    <w:rsid w:val="00E812F2"/>
    <w:rsid w:val="00E90E84"/>
    <w:rsid w:val="00E922CD"/>
    <w:rsid w:val="00E944A5"/>
    <w:rsid w:val="00E9467A"/>
    <w:rsid w:val="00E9765C"/>
    <w:rsid w:val="00EA03BB"/>
    <w:rsid w:val="00EA724C"/>
    <w:rsid w:val="00EB53C6"/>
    <w:rsid w:val="00EC12EC"/>
    <w:rsid w:val="00EC2A48"/>
    <w:rsid w:val="00EC2E4E"/>
    <w:rsid w:val="00ED0092"/>
    <w:rsid w:val="00ED2BFC"/>
    <w:rsid w:val="00ED5037"/>
    <w:rsid w:val="00ED5200"/>
    <w:rsid w:val="00EE2544"/>
    <w:rsid w:val="00F07057"/>
    <w:rsid w:val="00F20FDF"/>
    <w:rsid w:val="00F25A3D"/>
    <w:rsid w:val="00F3034D"/>
    <w:rsid w:val="00F30689"/>
    <w:rsid w:val="00F32B4E"/>
    <w:rsid w:val="00F33AA0"/>
    <w:rsid w:val="00F3458B"/>
    <w:rsid w:val="00F3776A"/>
    <w:rsid w:val="00F41949"/>
    <w:rsid w:val="00F421F2"/>
    <w:rsid w:val="00F4337A"/>
    <w:rsid w:val="00F44B70"/>
    <w:rsid w:val="00F54850"/>
    <w:rsid w:val="00F56BC9"/>
    <w:rsid w:val="00F6073F"/>
    <w:rsid w:val="00F6262D"/>
    <w:rsid w:val="00F70845"/>
    <w:rsid w:val="00F70E47"/>
    <w:rsid w:val="00F80FA4"/>
    <w:rsid w:val="00F8225F"/>
    <w:rsid w:val="00F91455"/>
    <w:rsid w:val="00F958F3"/>
    <w:rsid w:val="00FA3C97"/>
    <w:rsid w:val="00FA4A47"/>
    <w:rsid w:val="00FA5871"/>
    <w:rsid w:val="00FA6453"/>
    <w:rsid w:val="00FA6577"/>
    <w:rsid w:val="00FA70C0"/>
    <w:rsid w:val="00FB5C96"/>
    <w:rsid w:val="00FB68DA"/>
    <w:rsid w:val="00FB7D6E"/>
    <w:rsid w:val="00FD3000"/>
    <w:rsid w:val="00FD6B25"/>
    <w:rsid w:val="00FE5667"/>
    <w:rsid w:val="00FE64A3"/>
    <w:rsid w:val="00FE6994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5D9E"/>
  <w15:docId w15:val="{8BF5DAD2-5D44-4971-99A1-9CEEAB8C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9C1"/>
    <w:pPr>
      <w:suppressAutoHyphens/>
    </w:pPr>
    <w:rPr>
      <w:rFonts w:ascii="Times New Roman" w:eastAsia="Times New Roman" w:hAnsi="Times New Roman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2B29C1"/>
    <w:pPr>
      <w:keepNext/>
      <w:tabs>
        <w:tab w:val="num" w:pos="0"/>
      </w:tabs>
      <w:outlineLvl w:val="1"/>
    </w:pPr>
    <w:rPr>
      <w:iCs/>
      <w:sz w:val="24"/>
    </w:rPr>
  </w:style>
  <w:style w:type="paragraph" w:styleId="Nadpis3">
    <w:name w:val="heading 3"/>
    <w:basedOn w:val="Normln"/>
    <w:next w:val="Normln"/>
    <w:link w:val="Nadpis3Char"/>
    <w:qFormat/>
    <w:rsid w:val="002B29C1"/>
    <w:pPr>
      <w:keepNext/>
      <w:tabs>
        <w:tab w:val="num" w:pos="0"/>
      </w:tabs>
      <w:jc w:val="both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2B29C1"/>
    <w:pPr>
      <w:keepNext/>
      <w:jc w:val="center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2B29C1"/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character" w:customStyle="1" w:styleId="Nadpis3Char">
    <w:name w:val="Nadpis 3 Char"/>
    <w:link w:val="Nadpis3"/>
    <w:rsid w:val="002B29C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dpis4Char">
    <w:name w:val="Nadpis 4 Char"/>
    <w:link w:val="Nadpis4"/>
    <w:rsid w:val="002B29C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semiHidden/>
    <w:rsid w:val="002B29C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29C1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rsid w:val="002B29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jstk">
    <w:name w:val="Rejstřík"/>
    <w:basedOn w:val="Normln"/>
    <w:rsid w:val="002B29C1"/>
    <w:pPr>
      <w:suppressLineNumbers/>
    </w:pPr>
    <w:rPr>
      <w:rFonts w:cs="Tahoma"/>
    </w:rPr>
  </w:style>
  <w:style w:type="paragraph" w:customStyle="1" w:styleId="Titulek1">
    <w:name w:val="Titulek1"/>
    <w:basedOn w:val="Normln"/>
    <w:next w:val="Normln"/>
    <w:rsid w:val="002B29C1"/>
    <w:pPr>
      <w:suppressAutoHyphens w:val="0"/>
      <w:jc w:val="center"/>
    </w:pPr>
    <w:rPr>
      <w:b/>
      <w:bCs/>
      <w:sz w:val="32"/>
      <w:szCs w:val="24"/>
    </w:rPr>
  </w:style>
  <w:style w:type="table" w:styleId="Mkatabulky">
    <w:name w:val="Table Grid"/>
    <w:basedOn w:val="Normlntabulka"/>
    <w:uiPriority w:val="59"/>
    <w:rsid w:val="006F01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sahtabulky">
    <w:name w:val="Obsah tabulky"/>
    <w:basedOn w:val="Normln"/>
    <w:rsid w:val="00843EB4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styleId="Normlnweb">
    <w:name w:val="Normal (Web)"/>
    <w:basedOn w:val="Normln"/>
    <w:uiPriority w:val="99"/>
    <w:unhideWhenUsed/>
    <w:rsid w:val="005F40EA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7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073EA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073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73EA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6749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24E25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ln"/>
    <w:rsid w:val="00785DB7"/>
    <w:pPr>
      <w:widowControl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05601"/>
    <w:pPr>
      <w:widowControl w:val="0"/>
      <w:ind w:left="708"/>
    </w:pPr>
    <w:rPr>
      <w:rFonts w:eastAsia="SimSun" w:cs="Mangal"/>
      <w:kern w:val="1"/>
      <w:sz w:val="24"/>
      <w:szCs w:val="21"/>
      <w:lang w:eastAsia="hi-IN" w:bidi="hi-IN"/>
    </w:rPr>
  </w:style>
  <w:style w:type="paragraph" w:styleId="Bezmezer">
    <w:name w:val="No Spacing"/>
    <w:uiPriority w:val="1"/>
    <w:qFormat/>
    <w:rsid w:val="0051595A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">
    <w:uiPriority w:val="20"/>
    <w:qFormat/>
    <w:rsid w:val="00221316"/>
    <w:pPr>
      <w:spacing w:after="200" w:line="276" w:lineRule="auto"/>
    </w:pPr>
    <w:rPr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1316"/>
    <w:rPr>
      <w:i/>
      <w:iCs/>
    </w:rPr>
  </w:style>
  <w:style w:type="paragraph" w:customStyle="1" w:styleId="paragraph">
    <w:name w:val="paragraph"/>
    <w:basedOn w:val="Normln"/>
    <w:rsid w:val="006B275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B2758"/>
  </w:style>
  <w:style w:type="character" w:customStyle="1" w:styleId="spellingerror">
    <w:name w:val="spellingerror"/>
    <w:basedOn w:val="Standardnpsmoodstavce"/>
    <w:rsid w:val="006B2758"/>
  </w:style>
  <w:style w:type="character" w:customStyle="1" w:styleId="eop">
    <w:name w:val="eop"/>
    <w:basedOn w:val="Standardnpsmoodstavce"/>
    <w:rsid w:val="006B2758"/>
  </w:style>
  <w:style w:type="character" w:styleId="Nevyeenzmnka">
    <w:name w:val="Unresolved Mention"/>
    <w:basedOn w:val="Standardnpsmoodstavce"/>
    <w:uiPriority w:val="99"/>
    <w:semiHidden/>
    <w:unhideWhenUsed/>
    <w:rsid w:val="00156D12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Standardnpsmoodstavce"/>
    <w:rsid w:val="004F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z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1995-B0D7-4736-A244-BB4DFE7B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5349</Words>
  <Characters>31561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36837</CharactersWithSpaces>
  <SharedDoc>false</SharedDoc>
  <HLinks>
    <vt:vector size="12" baseType="variant">
      <vt:variant>
        <vt:i4>4980931</vt:i4>
      </vt:variant>
      <vt:variant>
        <vt:i4>3</vt:i4>
      </vt:variant>
      <vt:variant>
        <vt:i4>0</vt:i4>
      </vt:variant>
      <vt:variant>
        <vt:i4>5</vt:i4>
      </vt:variant>
      <vt:variant>
        <vt:lpwstr>http://www.stránkami/</vt:lpwstr>
      </vt:variant>
      <vt:variant>
        <vt:lpwstr/>
      </vt:variant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mailto:sekretariat@zszavodumiru.cz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stanja</dc:creator>
  <cp:lastModifiedBy>Petráková Jiřina</cp:lastModifiedBy>
  <cp:revision>2</cp:revision>
  <cp:lastPrinted>2022-10-10T11:59:00Z</cp:lastPrinted>
  <dcterms:created xsi:type="dcterms:W3CDTF">2022-11-04T15:48:00Z</dcterms:created>
  <dcterms:modified xsi:type="dcterms:W3CDTF">2022-11-04T15:48:00Z</dcterms:modified>
</cp:coreProperties>
</file>